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16A" w:rsidRPr="0044016A" w:rsidRDefault="0044016A" w:rsidP="0044016A">
      <w:pPr>
        <w:spacing w:after="0" w:line="240" w:lineRule="auto"/>
        <w:ind w:firstLine="709"/>
        <w:jc w:val="center"/>
        <w:outlineLvl w:val="1"/>
        <w:rPr>
          <w:rFonts w:ascii="Times New Roman" w:eastAsia="Times New Roman" w:hAnsi="Times New Roman" w:cs="Times New Roman"/>
          <w:b/>
          <w:bCs/>
          <w:sz w:val="24"/>
          <w:szCs w:val="24"/>
          <w:lang w:eastAsia="ru-RU"/>
        </w:rPr>
      </w:pPr>
      <w:r w:rsidRPr="0044016A">
        <w:rPr>
          <w:rFonts w:ascii="Times New Roman" w:eastAsia="Times New Roman" w:hAnsi="Times New Roman" w:cs="Times New Roman"/>
          <w:b/>
          <w:bCs/>
          <w:sz w:val="24"/>
          <w:szCs w:val="24"/>
          <w:lang w:eastAsia="ru-RU"/>
        </w:rPr>
        <w:t>Муниципальное бюджетное учреждение «Спортивная школа №1»</w:t>
      </w:r>
    </w:p>
    <w:p w:rsidR="0044016A" w:rsidRPr="0044016A" w:rsidRDefault="0044016A" w:rsidP="0044016A">
      <w:pPr>
        <w:spacing w:after="0" w:line="240" w:lineRule="auto"/>
        <w:ind w:firstLine="709"/>
        <w:jc w:val="center"/>
        <w:outlineLvl w:val="1"/>
        <w:rPr>
          <w:rFonts w:ascii="Times New Roman" w:eastAsia="Times New Roman" w:hAnsi="Times New Roman" w:cs="Times New Roman"/>
          <w:b/>
          <w:bCs/>
          <w:sz w:val="24"/>
          <w:szCs w:val="24"/>
          <w:lang w:eastAsia="ru-RU"/>
        </w:rPr>
      </w:pPr>
      <w:r w:rsidRPr="0044016A">
        <w:rPr>
          <w:rFonts w:ascii="Times New Roman" w:eastAsia="Times New Roman" w:hAnsi="Times New Roman" w:cs="Times New Roman"/>
          <w:b/>
          <w:bCs/>
          <w:sz w:val="24"/>
          <w:szCs w:val="24"/>
          <w:lang w:eastAsia="ru-RU"/>
        </w:rPr>
        <w:t xml:space="preserve">Шебекинского района и </w:t>
      </w:r>
      <w:proofErr w:type="gramStart"/>
      <w:r w:rsidRPr="0044016A">
        <w:rPr>
          <w:rFonts w:ascii="Times New Roman" w:eastAsia="Times New Roman" w:hAnsi="Times New Roman" w:cs="Times New Roman"/>
          <w:b/>
          <w:bCs/>
          <w:sz w:val="24"/>
          <w:szCs w:val="24"/>
          <w:lang w:eastAsia="ru-RU"/>
        </w:rPr>
        <w:t>г</w:t>
      </w:r>
      <w:proofErr w:type="gramEnd"/>
      <w:r w:rsidRPr="0044016A">
        <w:rPr>
          <w:rFonts w:ascii="Times New Roman" w:eastAsia="Times New Roman" w:hAnsi="Times New Roman" w:cs="Times New Roman"/>
          <w:b/>
          <w:bCs/>
          <w:sz w:val="24"/>
          <w:szCs w:val="24"/>
          <w:lang w:eastAsia="ru-RU"/>
        </w:rPr>
        <w:t>. Шебекино Белгородской области</w:t>
      </w:r>
    </w:p>
    <w:p w:rsidR="0044016A" w:rsidRP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P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P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Pr="0044016A" w:rsidRDefault="0044016A" w:rsidP="0044016A">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Pr="0044016A" w:rsidRDefault="0044016A" w:rsidP="0044016A">
      <w:pPr>
        <w:spacing w:after="231" w:line="240" w:lineRule="auto"/>
        <w:ind w:firstLine="709"/>
        <w:jc w:val="center"/>
        <w:outlineLvl w:val="1"/>
        <w:rPr>
          <w:rFonts w:ascii="Times New Roman" w:eastAsia="Times New Roman" w:hAnsi="Times New Roman" w:cs="Times New Roman"/>
          <w:b/>
          <w:bCs/>
          <w:sz w:val="44"/>
          <w:szCs w:val="44"/>
          <w:lang w:eastAsia="ru-RU"/>
        </w:rPr>
      </w:pPr>
      <w:r w:rsidRPr="0044016A">
        <w:rPr>
          <w:rFonts w:ascii="Times New Roman" w:eastAsia="Times New Roman" w:hAnsi="Times New Roman" w:cs="Times New Roman"/>
          <w:b/>
          <w:bCs/>
          <w:sz w:val="44"/>
          <w:szCs w:val="44"/>
          <w:lang w:eastAsia="ru-RU"/>
        </w:rPr>
        <w:t>Общероссийские антидопинговые правила</w:t>
      </w: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44016A" w:rsidRDefault="0044016A" w:rsidP="00DA4819">
      <w:pPr>
        <w:spacing w:after="231" w:line="240" w:lineRule="auto"/>
        <w:ind w:firstLine="709"/>
        <w:jc w:val="center"/>
        <w:outlineLvl w:val="1"/>
        <w:rPr>
          <w:rFonts w:ascii="Times New Roman" w:eastAsia="Times New Roman" w:hAnsi="Times New Roman" w:cs="Times New Roman"/>
          <w:b/>
          <w:bCs/>
          <w:sz w:val="24"/>
          <w:szCs w:val="24"/>
          <w:lang w:eastAsia="ru-RU"/>
        </w:rPr>
      </w:pPr>
    </w:p>
    <w:p w:rsidR="00E07690" w:rsidRPr="00DA4819" w:rsidRDefault="00E07690" w:rsidP="00DA4819">
      <w:pPr>
        <w:spacing w:after="231" w:line="240" w:lineRule="auto"/>
        <w:ind w:firstLine="709"/>
        <w:jc w:val="center"/>
        <w:outlineLvl w:val="1"/>
        <w:rPr>
          <w:rFonts w:ascii="Times New Roman" w:eastAsia="Times New Roman" w:hAnsi="Times New Roman" w:cs="Times New Roman"/>
          <w:b/>
          <w:bCs/>
          <w:sz w:val="24"/>
          <w:szCs w:val="24"/>
          <w:lang w:eastAsia="ru-RU"/>
        </w:rPr>
      </w:pPr>
      <w:r w:rsidRPr="00DA4819">
        <w:rPr>
          <w:rFonts w:ascii="Times New Roman" w:eastAsia="Times New Roman" w:hAnsi="Times New Roman" w:cs="Times New Roman"/>
          <w:b/>
          <w:bCs/>
          <w:sz w:val="24"/>
          <w:szCs w:val="24"/>
          <w:lang w:eastAsia="ru-RU"/>
        </w:rPr>
        <w:lastRenderedPageBreak/>
        <w:t>Приказ Министерства спорта РФ от 9 августа 2016 г. № 947 "Об утверждении Общероссийских антидопинговых правил"</w:t>
      </w:r>
    </w:p>
    <w:p w:rsidR="00E07690" w:rsidRPr="00DA4819" w:rsidRDefault="00E07690" w:rsidP="00DA4819">
      <w:pPr>
        <w:spacing w:after="0" w:line="240" w:lineRule="auto"/>
        <w:ind w:firstLine="709"/>
        <w:jc w:val="both"/>
        <w:outlineLvl w:val="2"/>
        <w:rPr>
          <w:rFonts w:ascii="Times New Roman" w:eastAsia="Times New Roman" w:hAnsi="Times New Roman" w:cs="Times New Roman"/>
          <w:b/>
          <w:bCs/>
          <w:color w:val="333333"/>
          <w:sz w:val="24"/>
          <w:szCs w:val="24"/>
          <w:lang w:eastAsia="ru-RU"/>
        </w:rPr>
      </w:pPr>
      <w:r w:rsidRPr="00DA4819">
        <w:rPr>
          <w:rFonts w:ascii="Times New Roman" w:eastAsia="Times New Roman" w:hAnsi="Times New Roman" w:cs="Times New Roman"/>
          <w:b/>
          <w:bCs/>
          <w:color w:val="333333"/>
          <w:sz w:val="24"/>
          <w:szCs w:val="24"/>
          <w:lang w:eastAsia="ru-RU"/>
        </w:rPr>
        <w:t>I. Общие положения</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i/>
          <w:color w:val="000000"/>
          <w:sz w:val="24"/>
          <w:szCs w:val="24"/>
          <w:lang w:eastAsia="ru-RU"/>
        </w:rPr>
        <w:t>1.1. Правовое основание Правил</w:t>
      </w:r>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A4819">
        <w:rPr>
          <w:rFonts w:ascii="Times New Roman" w:eastAsia="Times New Roman" w:hAnsi="Times New Roman" w:cs="Times New Roman"/>
          <w:color w:val="000000"/>
          <w:sz w:val="24"/>
          <w:szCs w:val="24"/>
          <w:lang w:eastAsia="ru-RU"/>
        </w:rPr>
        <w:t>Общероссийские антидопинговые правила (далее - Правила) разработаны в соответствии с Федеральным законом от 04.12.2007 № 329-ФЗ "О физической культуре и спорте в Российской Федерации" (далее - Федеральный закон) (Собрание законодательства Российской Федерации, 2007, № 50, ст. 6242; 2008, № 30 (ч. 2), ст. 3616, № 52 (ч. 1), ст. 6236; 2009, № 19, ст. 2272, № 29, ст. 3612, № 48, ст. 5726, № 51, ст. 6150;</w:t>
      </w:r>
      <w:proofErr w:type="gramEnd"/>
      <w:r w:rsidRPr="00DA4819">
        <w:rPr>
          <w:rFonts w:ascii="Times New Roman" w:eastAsia="Times New Roman" w:hAnsi="Times New Roman" w:cs="Times New Roman"/>
          <w:color w:val="000000"/>
          <w:sz w:val="24"/>
          <w:szCs w:val="24"/>
          <w:lang w:eastAsia="ru-RU"/>
        </w:rPr>
        <w:t xml:space="preserve"> </w:t>
      </w:r>
      <w:proofErr w:type="gramStart"/>
      <w:r w:rsidRPr="00DA4819">
        <w:rPr>
          <w:rFonts w:ascii="Times New Roman" w:eastAsia="Times New Roman" w:hAnsi="Times New Roman" w:cs="Times New Roman"/>
          <w:color w:val="000000"/>
          <w:sz w:val="24"/>
          <w:szCs w:val="24"/>
          <w:lang w:eastAsia="ru-RU"/>
        </w:rPr>
        <w:t>2010, № 19, ст. 2290, № 31, ст. 4165, № 49, ст. 6417, № 51 (ч. 3), ст. 6810; 2011, № 9, ст. 1207, № 17, ст. 2317, № 30 (ч. 1), ст. 4596, № 45, ст. 6331, № 49 (ч. 5), ст. 7062, № 50, ст. 7354, № 50, ст. 7355; 2012, № 29, ст. 3988, № 31, ст. 4325, № 50 (ч. 5), ст. 6960, № 53 (ч. 1), ст. 7582;</w:t>
      </w:r>
      <w:proofErr w:type="gramEnd"/>
      <w:r w:rsidRPr="00DA4819">
        <w:rPr>
          <w:rFonts w:ascii="Times New Roman" w:eastAsia="Times New Roman" w:hAnsi="Times New Roman" w:cs="Times New Roman"/>
          <w:color w:val="000000"/>
          <w:sz w:val="24"/>
          <w:szCs w:val="24"/>
          <w:lang w:eastAsia="ru-RU"/>
        </w:rPr>
        <w:t xml:space="preserve"> 2013, № 19, ст. 2331, № 23, ст. 2866, № 27, ст. 3477, № 30 (ч. 1), ст. 4025, № 30 (ч. 1), ст. 4031; 2014, № 23, ст. 2930, № 26 (ч. 1), ст. 3376; 2015, № 1, ст. 43, ст. 76, № 14, ст. 2018).</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A4819">
        <w:rPr>
          <w:rFonts w:ascii="Times New Roman" w:eastAsia="Times New Roman" w:hAnsi="Times New Roman" w:cs="Times New Roman"/>
          <w:color w:val="000000"/>
          <w:sz w:val="24"/>
          <w:szCs w:val="24"/>
          <w:lang w:eastAsia="ru-RU"/>
        </w:rPr>
        <w:t>Положения настоящих Правил соответствуют положениям Международной конвенции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 24, ст. 2835) и ратифицированной Федеральным законом от 27.12.2006 № 240-ФЗ "О ратификации Международной конвенции о борьбе с допингом в спорте" (Собрание законодательства Российской Федерации, 2007, № 1, ст. 3) (далее - Конвенция), Всемирного</w:t>
      </w:r>
      <w:proofErr w:type="gramEnd"/>
      <w:r w:rsidRPr="00DA4819">
        <w:rPr>
          <w:rFonts w:ascii="Times New Roman" w:eastAsia="Times New Roman" w:hAnsi="Times New Roman" w:cs="Times New Roman"/>
          <w:color w:val="000000"/>
          <w:sz w:val="24"/>
          <w:szCs w:val="24"/>
          <w:lang w:eastAsia="ru-RU"/>
        </w:rPr>
        <w:t xml:space="preserve"> антидопингового кодекса 2015 года, утвержденного Всемирным антидопинговым агентством 15.11.2013 (далее - Кодекс), и Международных стандартов ВАДА.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i/>
          <w:color w:val="000000"/>
          <w:sz w:val="24"/>
          <w:szCs w:val="24"/>
          <w:lang w:eastAsia="ru-RU"/>
        </w:rPr>
        <w:t>1.2. Особый характер Правил</w:t>
      </w:r>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Антидопинговые правила, включающие правила международных спортивных федераций, настоящие правила, правила организаторов крупных соревнований, являются специфическими спортивными правилами и процедурами,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w:t>
      </w:r>
      <w:proofErr w:type="gramStart"/>
      <w:r w:rsidRPr="00DA4819">
        <w:rPr>
          <w:rFonts w:ascii="Times New Roman" w:eastAsia="Times New Roman" w:hAnsi="Times New Roman" w:cs="Times New Roman"/>
          <w:color w:val="000000"/>
          <w:sz w:val="24"/>
          <w:szCs w:val="24"/>
          <w:lang w:eastAsia="ru-RU"/>
        </w:rPr>
        <w:t>понимать</w:t>
      </w:r>
      <w:proofErr w:type="gramEnd"/>
      <w:r w:rsidRPr="00DA4819">
        <w:rPr>
          <w:rFonts w:ascii="Times New Roman" w:eastAsia="Times New Roman" w:hAnsi="Times New Roman" w:cs="Times New Roman"/>
          <w:color w:val="000000"/>
          <w:sz w:val="24"/>
          <w:szCs w:val="24"/>
          <w:lang w:eastAsia="ru-RU"/>
        </w:rPr>
        <w:t xml:space="preserve"> и уважать существенные отличия антидопинговых правил, изложенных в Правилах и Кодексе, и тот факт, что Кодекс является результатом консенсуса сторон, заинтересованных в честном спорте во всем мире.</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w:t>
      </w:r>
      <w:proofErr w:type="gramStart"/>
      <w:r w:rsidRPr="00DA4819">
        <w:rPr>
          <w:rFonts w:ascii="Times New Roman" w:eastAsia="Times New Roman" w:hAnsi="Times New Roman" w:cs="Times New Roman"/>
          <w:color w:val="000000"/>
          <w:sz w:val="24"/>
          <w:szCs w:val="24"/>
          <w:lang w:eastAsia="ru-RU"/>
        </w:rPr>
        <w:t>ему</w:t>
      </w:r>
      <w:proofErr w:type="gramEnd"/>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этика, справедливость и честность;</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здоровье;</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высочайший уровень выступления;</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характер и образование;</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удовольствие и радость;</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коллективизм;</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преданность и верность обязательствам;</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уважение к правилам и законам;</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уважение к себе и к другим участникам соревнований;</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мужество;</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общность и солидарность.</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Допинг в корне противоречит духу спорта.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i/>
          <w:color w:val="000000"/>
          <w:sz w:val="24"/>
          <w:szCs w:val="24"/>
          <w:lang w:eastAsia="ru-RU"/>
        </w:rPr>
        <w:t>1.3. Область применения правил</w:t>
      </w:r>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1.3.1. Общероссийская антидопинговая организация.</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Общероссийская антидопинговая организация (далее - РУСАДА) была создана в соответствии со статьей 26.1 Федерального закона.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В соответствии с Федеральным законом РУСАДА выполняет функции, указанные в статье 26 Федерального закона и статье 20.5 Кодекса, а именно:</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lastRenderedPageBreak/>
        <w:t xml:space="preserve">- планирует, координирует, осуществляет, контролирует и совершенствует процедуру </w:t>
      </w:r>
      <w:proofErr w:type="spellStart"/>
      <w:proofErr w:type="gramStart"/>
      <w:r w:rsidRPr="00DA4819">
        <w:rPr>
          <w:rFonts w:ascii="Times New Roman" w:eastAsia="Times New Roman" w:hAnsi="Times New Roman" w:cs="Times New Roman"/>
          <w:color w:val="000000"/>
          <w:sz w:val="24"/>
          <w:szCs w:val="24"/>
          <w:lang w:eastAsia="ru-RU"/>
        </w:rPr>
        <w:t>допинг-контроля</w:t>
      </w:r>
      <w:proofErr w:type="spellEnd"/>
      <w:proofErr w:type="gramEnd"/>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сотрудничает с другими заинтересованными организациями, агентствами и другими антидопинговыми организациями;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способствует проведению взаимных тестирований между национальными антидопинговыми организациями;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содействует проведению научных исследований в области борьбы с допингом;</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способствует продвижению антидопинговых образовательных программ;</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проводит автоматическое расследование в отношении персонала спортсмена, находящегося под ее компетенций, в случае любого нарушения антидопинговых правил несовершеннолетним или если персонал спортсмена оказывал содействие более чем одному спортсмену, нарушившему антидопинговые правила;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в полной мере сотрудничает с ВАДА при расследовании, проводимом ВАДА, в соответствии с его полномочиями.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1.3.2. Общероссийские спортивные федерации.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Правила распространяются на общероссийские спортивные федерации (национальные федерации), которые в соответствии с Федеральным законом в целях реализации мер по предотвращению допинга в спорте и борьбе с ним:</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A4819">
        <w:rPr>
          <w:rFonts w:ascii="Times New Roman" w:eastAsia="Times New Roman" w:hAnsi="Times New Roman" w:cs="Times New Roman"/>
          <w:color w:val="000000"/>
          <w:sz w:val="24"/>
          <w:szCs w:val="24"/>
          <w:lang w:eastAsia="ru-RU"/>
        </w:rPr>
        <w:t>- 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 на русском языке;</w:t>
      </w:r>
      <w:proofErr w:type="gramEnd"/>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 предоставляют в соответствии с Правилами необходимую РУСАДА информацию для формирования списка спортсменов в целях проведения </w:t>
      </w:r>
      <w:proofErr w:type="gramStart"/>
      <w:r w:rsidRPr="00DA4819">
        <w:rPr>
          <w:rFonts w:ascii="Times New Roman" w:eastAsia="Times New Roman" w:hAnsi="Times New Roman" w:cs="Times New Roman"/>
          <w:color w:val="000000"/>
          <w:sz w:val="24"/>
          <w:szCs w:val="24"/>
          <w:lang w:eastAsia="ru-RU"/>
        </w:rPr>
        <w:t>тестирования</w:t>
      </w:r>
      <w:proofErr w:type="gramEnd"/>
      <w:r w:rsidRPr="00DA4819">
        <w:rPr>
          <w:rFonts w:ascii="Times New Roman" w:eastAsia="Times New Roman" w:hAnsi="Times New Roman" w:cs="Times New Roman"/>
          <w:color w:val="000000"/>
          <w:sz w:val="24"/>
          <w:szCs w:val="24"/>
          <w:lang w:eastAsia="ru-RU"/>
        </w:rPr>
        <w:t xml:space="preserve"> как в соревновательный период, так и во </w:t>
      </w:r>
      <w:proofErr w:type="spellStart"/>
      <w:r w:rsidRPr="00DA4819">
        <w:rPr>
          <w:rFonts w:ascii="Times New Roman" w:eastAsia="Times New Roman" w:hAnsi="Times New Roman" w:cs="Times New Roman"/>
          <w:color w:val="000000"/>
          <w:sz w:val="24"/>
          <w:szCs w:val="24"/>
          <w:lang w:eastAsia="ru-RU"/>
        </w:rPr>
        <w:t>внесоревновательный</w:t>
      </w:r>
      <w:proofErr w:type="spellEnd"/>
      <w:r w:rsidRPr="00DA4819">
        <w:rPr>
          <w:rFonts w:ascii="Times New Roman" w:eastAsia="Times New Roman" w:hAnsi="Times New Roman" w:cs="Times New Roman"/>
          <w:color w:val="000000"/>
          <w:sz w:val="24"/>
          <w:szCs w:val="24"/>
          <w:lang w:eastAsia="ru-RU"/>
        </w:rPr>
        <w:t xml:space="preserve"> период;</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уведомляют спортсменов в соответствии с Правилами о включении их в регистрируемый пул тестирования РУСАДА;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 содействуют в проведении тестирования в соответствии с порядком проведения </w:t>
      </w:r>
      <w:proofErr w:type="spellStart"/>
      <w:proofErr w:type="gramStart"/>
      <w:r w:rsidRPr="00DA4819">
        <w:rPr>
          <w:rFonts w:ascii="Times New Roman" w:eastAsia="Times New Roman" w:hAnsi="Times New Roman" w:cs="Times New Roman"/>
          <w:color w:val="000000"/>
          <w:sz w:val="24"/>
          <w:szCs w:val="24"/>
          <w:lang w:eastAsia="ru-RU"/>
        </w:rPr>
        <w:t>допинг-контроля</w:t>
      </w:r>
      <w:proofErr w:type="spellEnd"/>
      <w:proofErr w:type="gramEnd"/>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персоналом спортсмена, а также персоналом в отношении животных, участвующих в спортивном соревновании;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информируют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международную федерацию;</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выполняют иные требования Федерального закона и антидопинговых правил.</w:t>
      </w:r>
    </w:p>
    <w:p w:rsidR="00E07690" w:rsidRPr="00DA4819"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DA4819">
        <w:rPr>
          <w:rFonts w:ascii="Times New Roman" w:eastAsia="Times New Roman" w:hAnsi="Times New Roman" w:cs="Times New Roman"/>
          <w:i/>
          <w:color w:val="000000"/>
          <w:sz w:val="24"/>
          <w:szCs w:val="24"/>
          <w:lang w:eastAsia="ru-RU"/>
        </w:rPr>
        <w:t>1.3.3. Физические лица.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1.3.3.1. Правила распространяются на следующих лиц:</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A4819">
        <w:rPr>
          <w:rFonts w:ascii="Times New Roman" w:eastAsia="Times New Roman" w:hAnsi="Times New Roman" w:cs="Times New Roman"/>
          <w:color w:val="000000"/>
          <w:sz w:val="24"/>
          <w:szCs w:val="24"/>
          <w:lang w:eastAsia="ru-RU"/>
        </w:rPr>
        <w:t xml:space="preserve">а)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w:t>
      </w:r>
      <w:proofErr w:type="spellStart"/>
      <w:r w:rsidRPr="00DA4819">
        <w:rPr>
          <w:rFonts w:ascii="Times New Roman" w:eastAsia="Times New Roman" w:hAnsi="Times New Roman" w:cs="Times New Roman"/>
          <w:color w:val="000000"/>
          <w:sz w:val="24"/>
          <w:szCs w:val="24"/>
          <w:lang w:eastAsia="ru-RU"/>
        </w:rPr>
        <w:t>неявляющихся</w:t>
      </w:r>
      <w:proofErr w:type="spellEnd"/>
      <w:r w:rsidRPr="00DA4819">
        <w:rPr>
          <w:rFonts w:ascii="Times New Roman" w:eastAsia="Times New Roman" w:hAnsi="Times New Roman" w:cs="Times New Roman"/>
          <w:color w:val="000000"/>
          <w:sz w:val="24"/>
          <w:szCs w:val="24"/>
          <w:lang w:eastAsia="ru-RU"/>
        </w:rPr>
        <w:t xml:space="preserve">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w:t>
      </w:r>
      <w:proofErr w:type="gramEnd"/>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б) весь персонал спортсмена, работающий, оказывающий медицинскую помощь и помогающий спортсменам, указанным в </w:t>
      </w:r>
      <w:hyperlink r:id="rId4" w:anchor="113311" w:history="1">
        <w:r w:rsidRPr="00DA4819">
          <w:rPr>
            <w:rFonts w:ascii="Times New Roman" w:eastAsia="Times New Roman" w:hAnsi="Times New Roman" w:cs="Times New Roman"/>
            <w:sz w:val="24"/>
            <w:szCs w:val="24"/>
            <w:lang w:eastAsia="ru-RU"/>
          </w:rPr>
          <w:t>подпункте 1.3.3.1(</w:t>
        </w:r>
        <w:proofErr w:type="spellStart"/>
        <w:r w:rsidRPr="00DA4819">
          <w:rPr>
            <w:rFonts w:ascii="Times New Roman" w:eastAsia="Times New Roman" w:hAnsi="Times New Roman" w:cs="Times New Roman"/>
            <w:sz w:val="24"/>
            <w:szCs w:val="24"/>
            <w:lang w:eastAsia="ru-RU"/>
          </w:rPr>
          <w:t>a</w:t>
        </w:r>
        <w:proofErr w:type="spellEnd"/>
        <w:r w:rsidRPr="00DA4819">
          <w:rPr>
            <w:rFonts w:ascii="Times New Roman" w:eastAsia="Times New Roman" w:hAnsi="Times New Roman" w:cs="Times New Roman"/>
            <w:sz w:val="24"/>
            <w:szCs w:val="24"/>
            <w:lang w:eastAsia="ru-RU"/>
          </w:rPr>
          <w:t>)</w:t>
        </w:r>
      </w:hyperlink>
      <w:r w:rsidRPr="00DA4819">
        <w:rPr>
          <w:rFonts w:ascii="Times New Roman" w:eastAsia="Times New Roman" w:hAnsi="Times New Roman" w:cs="Times New Roman"/>
          <w:color w:val="000000"/>
          <w:sz w:val="24"/>
          <w:szCs w:val="24"/>
          <w:lang w:eastAsia="ru-RU"/>
        </w:rPr>
        <w:t> и участвующим либо готовящимся к участию в спортивных соревнованиях.</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1.3.3.2.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w:t>
      </w:r>
      <w:r w:rsidRPr="00DA4819">
        <w:rPr>
          <w:rFonts w:ascii="Times New Roman" w:eastAsia="Times New Roman" w:hAnsi="Times New Roman" w:cs="Times New Roman"/>
          <w:color w:val="000000"/>
          <w:sz w:val="24"/>
          <w:szCs w:val="24"/>
          <w:lang w:eastAsia="ru-RU"/>
        </w:rPr>
        <w:lastRenderedPageBreak/>
        <w:t>соответствии с критериями, установленными соответствующей международной федерации, не относятся к спортсменам международного уровня.</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1.3.3.3. 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E07690" w:rsidRPr="00DA4819" w:rsidRDefault="00E07690" w:rsidP="00DA4819">
      <w:pPr>
        <w:spacing w:after="0" w:line="240" w:lineRule="auto"/>
        <w:ind w:firstLine="709"/>
        <w:jc w:val="both"/>
        <w:outlineLvl w:val="2"/>
        <w:rPr>
          <w:rFonts w:ascii="Times New Roman" w:eastAsia="Times New Roman" w:hAnsi="Times New Roman" w:cs="Times New Roman"/>
          <w:b/>
          <w:bCs/>
          <w:color w:val="333333"/>
          <w:sz w:val="24"/>
          <w:szCs w:val="24"/>
          <w:lang w:eastAsia="ru-RU"/>
        </w:rPr>
      </w:pPr>
      <w:r w:rsidRPr="00DA4819">
        <w:rPr>
          <w:rFonts w:ascii="Times New Roman" w:eastAsia="Times New Roman" w:hAnsi="Times New Roman" w:cs="Times New Roman"/>
          <w:b/>
          <w:bCs/>
          <w:color w:val="333333"/>
          <w:sz w:val="24"/>
          <w:szCs w:val="24"/>
          <w:lang w:eastAsia="ru-RU"/>
        </w:rPr>
        <w:t>II. Определение допинга, нарушение Правил</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Допинг определяется как совершение одного или нескольких нарушений Правил, приводимых в </w:t>
      </w:r>
      <w:hyperlink r:id="rId5" w:anchor="1021" w:history="1">
        <w:r w:rsidRPr="006D613A">
          <w:rPr>
            <w:rFonts w:ascii="Times New Roman" w:eastAsia="Times New Roman" w:hAnsi="Times New Roman" w:cs="Times New Roman"/>
            <w:b/>
            <w:sz w:val="24"/>
            <w:szCs w:val="24"/>
            <w:lang w:eastAsia="ru-RU"/>
          </w:rPr>
          <w:t>пунктах 2.1-2.10</w:t>
        </w:r>
      </w:hyperlink>
      <w:r w:rsidRPr="00DA4819">
        <w:rPr>
          <w:rFonts w:ascii="Times New Roman" w:eastAsia="Times New Roman" w:hAnsi="Times New Roman" w:cs="Times New Roman"/>
          <w:color w:val="000000"/>
          <w:sz w:val="24"/>
          <w:szCs w:val="24"/>
          <w:lang w:eastAsia="ru-RU"/>
        </w:rPr>
        <w:t> Правил.</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Целью </w:t>
      </w:r>
      <w:hyperlink r:id="rId6" w:anchor="1200" w:history="1">
        <w:r w:rsidRPr="006D613A">
          <w:rPr>
            <w:rFonts w:ascii="Times New Roman" w:eastAsia="Times New Roman" w:hAnsi="Times New Roman" w:cs="Times New Roman"/>
            <w:b/>
            <w:sz w:val="24"/>
            <w:szCs w:val="24"/>
            <w:lang w:eastAsia="ru-RU"/>
          </w:rPr>
          <w:t>главы II</w:t>
        </w:r>
      </w:hyperlink>
      <w:r w:rsidRPr="00DA4819">
        <w:rPr>
          <w:rFonts w:ascii="Times New Roman" w:eastAsia="Times New Roman" w:hAnsi="Times New Roman" w:cs="Times New Roman"/>
          <w:color w:val="000000"/>
          <w:sz w:val="24"/>
          <w:szCs w:val="24"/>
          <w:lang w:eastAsia="ru-RU"/>
        </w:rPr>
        <w:t> Правил является описание обстоятельств и действий, которые определяются как нарушение Правил. Слушания по поводу допинговых случаев будут проводиться на основании утверждения о нарушении одного или более из указанных Правил.</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К нарушениям Правил относятся:</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2.1. Наличие запрещенной субстанции, или ее метаболитов, или маркеров в пробе, взятой у спортсмена.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r:id="rId7" w:anchor="1021" w:history="1">
        <w:r w:rsidRPr="006D613A">
          <w:rPr>
            <w:rFonts w:ascii="Times New Roman" w:eastAsia="Times New Roman" w:hAnsi="Times New Roman" w:cs="Times New Roman"/>
            <w:b/>
            <w:sz w:val="24"/>
            <w:szCs w:val="24"/>
            <w:lang w:eastAsia="ru-RU"/>
          </w:rPr>
          <w:t>пунктом 2.1</w:t>
        </w:r>
      </w:hyperlink>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2.1.2. Достаточным доказательством нарушения Правил в соответствии с </w:t>
      </w:r>
      <w:hyperlink r:id="rId8" w:anchor="1021" w:history="1">
        <w:r w:rsidRPr="006D613A">
          <w:rPr>
            <w:rFonts w:ascii="Times New Roman" w:eastAsia="Times New Roman" w:hAnsi="Times New Roman" w:cs="Times New Roman"/>
            <w:b/>
            <w:sz w:val="24"/>
            <w:szCs w:val="24"/>
            <w:lang w:eastAsia="ru-RU"/>
          </w:rPr>
          <w:t>пунктом 2.1</w:t>
        </w:r>
      </w:hyperlink>
      <w:r w:rsidRPr="00DA4819">
        <w:rPr>
          <w:rFonts w:ascii="Times New Roman" w:eastAsia="Times New Roman" w:hAnsi="Times New Roman" w:cs="Times New Roman"/>
          <w:color w:val="000000"/>
          <w:sz w:val="24"/>
          <w:szCs w:val="24"/>
          <w:lang w:eastAsia="ru-RU"/>
        </w:rPr>
        <w:t> Правил является любое из следующих событий: наличие запрещенной субстанции или ее метаболитов, или маркеров в пробе</w:t>
      </w:r>
      <w:proofErr w:type="gramStart"/>
      <w:r w:rsidRPr="00DA4819">
        <w:rPr>
          <w:rFonts w:ascii="Times New Roman" w:eastAsia="Times New Roman" w:hAnsi="Times New Roman" w:cs="Times New Roman"/>
          <w:color w:val="000000"/>
          <w:sz w:val="24"/>
          <w:szCs w:val="24"/>
          <w:lang w:eastAsia="ru-RU"/>
        </w:rPr>
        <w:t xml:space="preserve"> А</w:t>
      </w:r>
      <w:proofErr w:type="gramEnd"/>
      <w:r w:rsidRPr="00DA4819">
        <w:rPr>
          <w:rFonts w:ascii="Times New Roman" w:eastAsia="Times New Roman" w:hAnsi="Times New Roman" w:cs="Times New Roman"/>
          <w:color w:val="000000"/>
          <w:sz w:val="24"/>
          <w:szCs w:val="24"/>
          <w:lang w:eastAsia="ru-RU"/>
        </w:rPr>
        <w:t xml:space="preserve"> спортсмена, в случае когда спортсмен не пользуется своим правом провести анализ пробы Б, и проба Б не анализируется; или когда проба</w:t>
      </w:r>
      <w:proofErr w:type="gramStart"/>
      <w:r w:rsidRPr="00DA4819">
        <w:rPr>
          <w:rFonts w:ascii="Times New Roman" w:eastAsia="Times New Roman" w:hAnsi="Times New Roman" w:cs="Times New Roman"/>
          <w:color w:val="000000"/>
          <w:sz w:val="24"/>
          <w:szCs w:val="24"/>
          <w:lang w:eastAsia="ru-RU"/>
        </w:rPr>
        <w:t xml:space="preserve"> Б</w:t>
      </w:r>
      <w:proofErr w:type="gramEnd"/>
      <w:r w:rsidRPr="00DA4819">
        <w:rPr>
          <w:rFonts w:ascii="Times New Roman" w:eastAsia="Times New Roman" w:hAnsi="Times New Roman" w:cs="Times New Roman"/>
          <w:color w:val="000000"/>
          <w:sz w:val="24"/>
          <w:szCs w:val="24"/>
          <w:lang w:eastAsia="ru-RU"/>
        </w:rPr>
        <w:t xml:space="preserve">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2.1.4. В качестве исключений из общего правила </w:t>
      </w:r>
      <w:hyperlink r:id="rId9" w:anchor="1021" w:history="1">
        <w:r w:rsidRPr="006D613A">
          <w:rPr>
            <w:rFonts w:ascii="Times New Roman" w:eastAsia="Times New Roman" w:hAnsi="Times New Roman" w:cs="Times New Roman"/>
            <w:b/>
            <w:sz w:val="24"/>
            <w:szCs w:val="24"/>
            <w:lang w:eastAsia="ru-RU"/>
          </w:rPr>
          <w:t>пункта 2.1</w:t>
        </w:r>
      </w:hyperlink>
      <w:r w:rsidRPr="00DA4819">
        <w:rPr>
          <w:rFonts w:ascii="Times New Roman" w:eastAsia="Times New Roman" w:hAnsi="Times New Roman" w:cs="Times New Roman"/>
          <w:color w:val="000000"/>
          <w:sz w:val="24"/>
          <w:szCs w:val="24"/>
          <w:lang w:eastAsia="ru-RU"/>
        </w:rPr>
        <w:t> Правил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2.2. Использование или попытка использования спортсменом запрещенной субстанции или запрещенного метода.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2.3. Уклонение, отказ или неявка спортсмена на процедуру сдачи проб.</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6D613A">
        <w:rPr>
          <w:rFonts w:ascii="Times New Roman" w:eastAsia="Times New Roman" w:hAnsi="Times New Roman" w:cs="Times New Roman"/>
          <w:i/>
          <w:color w:val="000000"/>
          <w:sz w:val="24"/>
          <w:szCs w:val="24"/>
          <w:lang w:eastAsia="ru-RU"/>
        </w:rPr>
        <w:lastRenderedPageBreak/>
        <w:t>2.4. Нарушение порядка предоставления информации о местонахождении</w:t>
      </w:r>
      <w:r w:rsidRPr="00DA4819">
        <w:rPr>
          <w:rFonts w:ascii="Times New Roman" w:eastAsia="Times New Roman" w:hAnsi="Times New Roman" w:cs="Times New Roman"/>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Любое сочетание трех пропущенных тестов и (или) </w:t>
      </w:r>
      <w:proofErr w:type="spellStart"/>
      <w:r w:rsidRPr="00DA4819">
        <w:rPr>
          <w:rFonts w:ascii="Times New Roman" w:eastAsia="Times New Roman" w:hAnsi="Times New Roman" w:cs="Times New Roman"/>
          <w:color w:val="000000"/>
          <w:sz w:val="24"/>
          <w:szCs w:val="24"/>
          <w:lang w:eastAsia="ru-RU"/>
        </w:rPr>
        <w:t>непредоставления</w:t>
      </w:r>
      <w:proofErr w:type="spellEnd"/>
      <w:r w:rsidRPr="00DA4819">
        <w:rPr>
          <w:rFonts w:ascii="Times New Roman" w:eastAsia="Times New Roman" w:hAnsi="Times New Roman" w:cs="Times New Roman"/>
          <w:color w:val="000000"/>
          <w:sz w:val="24"/>
          <w:szCs w:val="24"/>
          <w:lang w:eastAsia="ru-RU"/>
        </w:rPr>
        <w:t xml:space="preserve">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 xml:space="preserve">2.5. Фальсификация или попытка фальсификации в любой составляющей </w:t>
      </w:r>
      <w:proofErr w:type="spellStart"/>
      <w:proofErr w:type="gramStart"/>
      <w:r w:rsidRPr="006D613A">
        <w:rPr>
          <w:rFonts w:ascii="Times New Roman" w:eastAsia="Times New Roman" w:hAnsi="Times New Roman" w:cs="Times New Roman"/>
          <w:i/>
          <w:color w:val="000000"/>
          <w:sz w:val="24"/>
          <w:szCs w:val="24"/>
          <w:lang w:eastAsia="ru-RU"/>
        </w:rPr>
        <w:t>допинг-контроля</w:t>
      </w:r>
      <w:proofErr w:type="spellEnd"/>
      <w:proofErr w:type="gramEnd"/>
      <w:r w:rsidRPr="006D613A">
        <w:rPr>
          <w:rFonts w:ascii="Times New Roman" w:eastAsia="Times New Roman" w:hAnsi="Times New Roman" w:cs="Times New Roman"/>
          <w:i/>
          <w:color w:val="000000"/>
          <w:sz w:val="24"/>
          <w:szCs w:val="24"/>
          <w:lang w:eastAsia="ru-RU"/>
        </w:rPr>
        <w:t>.</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Любое поведение, которое препятствует выполнению процедур </w:t>
      </w:r>
      <w:proofErr w:type="spellStart"/>
      <w:proofErr w:type="gramStart"/>
      <w:r w:rsidRPr="00DA4819">
        <w:rPr>
          <w:rFonts w:ascii="Times New Roman" w:eastAsia="Times New Roman" w:hAnsi="Times New Roman" w:cs="Times New Roman"/>
          <w:color w:val="000000"/>
          <w:sz w:val="24"/>
          <w:szCs w:val="24"/>
          <w:lang w:eastAsia="ru-RU"/>
        </w:rPr>
        <w:t>допинг-контроля</w:t>
      </w:r>
      <w:proofErr w:type="spellEnd"/>
      <w:proofErr w:type="gramEnd"/>
      <w:r w:rsidRPr="00DA4819">
        <w:rPr>
          <w:rFonts w:ascii="Times New Roman" w:eastAsia="Times New Roman" w:hAnsi="Times New Roman" w:cs="Times New Roman"/>
          <w:color w:val="000000"/>
          <w:sz w:val="24"/>
          <w:szCs w:val="24"/>
          <w:lang w:eastAsia="ru-RU"/>
        </w:rPr>
        <w:t xml:space="preserve">,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w:t>
      </w:r>
      <w:proofErr w:type="spellStart"/>
      <w:proofErr w:type="gramStart"/>
      <w:r w:rsidRPr="00DA4819">
        <w:rPr>
          <w:rFonts w:ascii="Times New Roman" w:eastAsia="Times New Roman" w:hAnsi="Times New Roman" w:cs="Times New Roman"/>
          <w:color w:val="000000"/>
          <w:sz w:val="24"/>
          <w:szCs w:val="24"/>
          <w:lang w:eastAsia="ru-RU"/>
        </w:rPr>
        <w:t>допинг-контроля</w:t>
      </w:r>
      <w:proofErr w:type="spellEnd"/>
      <w:proofErr w:type="gramEnd"/>
      <w:r w:rsidRPr="00DA4819">
        <w:rPr>
          <w:rFonts w:ascii="Times New Roman" w:eastAsia="Times New Roman" w:hAnsi="Times New Roman" w:cs="Times New Roman"/>
          <w:color w:val="000000"/>
          <w:sz w:val="24"/>
          <w:szCs w:val="24"/>
          <w:lang w:eastAsia="ru-RU"/>
        </w:rPr>
        <w:t>, предоставление ложной информации антидопинговой организации, или запугивание, или попытка запугивания потенциального свидетеля.</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2.6. Обладание запрещенной субстанцией или запрещенным методом.</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2.6.1. </w:t>
      </w:r>
      <w:proofErr w:type="gramStart"/>
      <w:r w:rsidRPr="00DA4819">
        <w:rPr>
          <w:rFonts w:ascii="Times New Roman" w:eastAsia="Times New Roman" w:hAnsi="Times New Roman" w:cs="Times New Roman"/>
          <w:color w:val="000000"/>
          <w:sz w:val="24"/>
          <w:szCs w:val="24"/>
          <w:lang w:eastAsia="ru-RU"/>
        </w:rPr>
        <w:t xml:space="preserve">Обладание спортсменом в соревновательном периоде любой запрещенной субстанцией или запрещенным методом, или обладание спортсменом во </w:t>
      </w:r>
      <w:proofErr w:type="spellStart"/>
      <w:r w:rsidRPr="00DA4819">
        <w:rPr>
          <w:rFonts w:ascii="Times New Roman" w:eastAsia="Times New Roman" w:hAnsi="Times New Roman" w:cs="Times New Roman"/>
          <w:color w:val="000000"/>
          <w:sz w:val="24"/>
          <w:szCs w:val="24"/>
          <w:lang w:eastAsia="ru-RU"/>
        </w:rPr>
        <w:t>внесоревновательном</w:t>
      </w:r>
      <w:proofErr w:type="spellEnd"/>
      <w:r w:rsidRPr="00DA4819">
        <w:rPr>
          <w:rFonts w:ascii="Times New Roman" w:eastAsia="Times New Roman" w:hAnsi="Times New Roman" w:cs="Times New Roman"/>
          <w:color w:val="000000"/>
          <w:sz w:val="24"/>
          <w:szCs w:val="24"/>
          <w:lang w:eastAsia="ru-RU"/>
        </w:rPr>
        <w:t xml:space="preserve"> периоде любой запрещенной субстанцией или запрещенным методом, запрещенными во </w:t>
      </w:r>
      <w:proofErr w:type="spellStart"/>
      <w:r w:rsidRPr="00DA4819">
        <w:rPr>
          <w:rFonts w:ascii="Times New Roman" w:eastAsia="Times New Roman" w:hAnsi="Times New Roman" w:cs="Times New Roman"/>
          <w:color w:val="000000"/>
          <w:sz w:val="24"/>
          <w:szCs w:val="24"/>
          <w:lang w:eastAsia="ru-RU"/>
        </w:rPr>
        <w:t>внесоревновательном</w:t>
      </w:r>
      <w:proofErr w:type="spellEnd"/>
      <w:r w:rsidRPr="00DA4819">
        <w:rPr>
          <w:rFonts w:ascii="Times New Roman" w:eastAsia="Times New Roman" w:hAnsi="Times New Roman" w:cs="Times New Roman"/>
          <w:color w:val="000000"/>
          <w:sz w:val="24"/>
          <w:szCs w:val="24"/>
          <w:lang w:eastAsia="ru-RU"/>
        </w:rPr>
        <w:t xml:space="preserve">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r:id="rId10" w:anchor="1044" w:history="1">
        <w:r w:rsidRPr="006D613A">
          <w:rPr>
            <w:rFonts w:ascii="Times New Roman" w:eastAsia="Times New Roman" w:hAnsi="Times New Roman" w:cs="Times New Roman"/>
            <w:b/>
            <w:sz w:val="24"/>
            <w:szCs w:val="24"/>
            <w:lang w:eastAsia="ru-RU"/>
          </w:rPr>
          <w:t>пунктом 4.4</w:t>
        </w:r>
      </w:hyperlink>
      <w:r w:rsidRPr="00DA4819">
        <w:rPr>
          <w:rFonts w:ascii="Times New Roman" w:eastAsia="Times New Roman" w:hAnsi="Times New Roman" w:cs="Times New Roman"/>
          <w:color w:val="000000"/>
          <w:sz w:val="24"/>
          <w:szCs w:val="24"/>
          <w:lang w:eastAsia="ru-RU"/>
        </w:rPr>
        <w:t> Правил, или имеет другие приемлемые объяснения.</w:t>
      </w:r>
      <w:proofErr w:type="gramEnd"/>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2.6.2. </w:t>
      </w:r>
      <w:proofErr w:type="gramStart"/>
      <w:r w:rsidRPr="00DA4819">
        <w:rPr>
          <w:rFonts w:ascii="Times New Roman" w:eastAsia="Times New Roman" w:hAnsi="Times New Roman" w:cs="Times New Roman"/>
          <w:color w:val="000000"/>
          <w:sz w:val="24"/>
          <w:szCs w:val="24"/>
          <w:lang w:eastAsia="ru-RU"/>
        </w:rPr>
        <w:t xml:space="preserve">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w:t>
      </w:r>
      <w:proofErr w:type="spellStart"/>
      <w:r w:rsidRPr="00DA4819">
        <w:rPr>
          <w:rFonts w:ascii="Times New Roman" w:eastAsia="Times New Roman" w:hAnsi="Times New Roman" w:cs="Times New Roman"/>
          <w:color w:val="000000"/>
          <w:sz w:val="24"/>
          <w:szCs w:val="24"/>
          <w:lang w:eastAsia="ru-RU"/>
        </w:rPr>
        <w:t>внесоревновательном</w:t>
      </w:r>
      <w:proofErr w:type="spellEnd"/>
      <w:r w:rsidRPr="00DA4819">
        <w:rPr>
          <w:rFonts w:ascii="Times New Roman" w:eastAsia="Times New Roman" w:hAnsi="Times New Roman" w:cs="Times New Roman"/>
          <w:color w:val="000000"/>
          <w:sz w:val="24"/>
          <w:szCs w:val="24"/>
          <w:lang w:eastAsia="ru-RU"/>
        </w:rPr>
        <w:t xml:space="preserve"> периоде любой запрещенной субстанцией или запрещенным методом, запрещенными во </w:t>
      </w:r>
      <w:proofErr w:type="spellStart"/>
      <w:r w:rsidRPr="00DA4819">
        <w:rPr>
          <w:rFonts w:ascii="Times New Roman" w:eastAsia="Times New Roman" w:hAnsi="Times New Roman" w:cs="Times New Roman"/>
          <w:color w:val="000000"/>
          <w:sz w:val="24"/>
          <w:szCs w:val="24"/>
          <w:lang w:eastAsia="ru-RU"/>
        </w:rPr>
        <w:t>внесоревновательном</w:t>
      </w:r>
      <w:proofErr w:type="spellEnd"/>
      <w:r w:rsidRPr="00DA4819">
        <w:rPr>
          <w:rFonts w:ascii="Times New Roman" w:eastAsia="Times New Roman" w:hAnsi="Times New Roman" w:cs="Times New Roman"/>
          <w:color w:val="000000"/>
          <w:sz w:val="24"/>
          <w:szCs w:val="24"/>
          <w:lang w:eastAsia="ru-RU"/>
        </w:rPr>
        <w:t xml:space="preserve">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r:id="rId11" w:anchor="1044" w:history="1">
        <w:r w:rsidRPr="006D613A">
          <w:rPr>
            <w:rFonts w:ascii="Times New Roman" w:eastAsia="Times New Roman" w:hAnsi="Times New Roman" w:cs="Times New Roman"/>
            <w:b/>
            <w:sz w:val="24"/>
            <w:szCs w:val="24"/>
            <w:lang w:eastAsia="ru-RU"/>
          </w:rPr>
          <w:t>пунктом 4.4</w:t>
        </w:r>
      </w:hyperlink>
      <w:r w:rsidRPr="00DA4819">
        <w:rPr>
          <w:rFonts w:ascii="Times New Roman" w:eastAsia="Times New Roman" w:hAnsi="Times New Roman" w:cs="Times New Roman"/>
          <w:color w:val="000000"/>
          <w:sz w:val="24"/>
          <w:szCs w:val="24"/>
          <w:lang w:eastAsia="ru-RU"/>
        </w:rPr>
        <w:t>, или же имеются другие приемлемые</w:t>
      </w:r>
      <w:proofErr w:type="gramEnd"/>
      <w:r w:rsidRPr="00DA4819">
        <w:rPr>
          <w:rFonts w:ascii="Times New Roman" w:eastAsia="Times New Roman" w:hAnsi="Times New Roman" w:cs="Times New Roman"/>
          <w:color w:val="000000"/>
          <w:sz w:val="24"/>
          <w:szCs w:val="24"/>
          <w:lang w:eastAsia="ru-RU"/>
        </w:rPr>
        <w:t xml:space="preserve"> объяснения.</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2.7. Распространение или попытка распространения любой запрещенной субстанции или запрещенного метода.</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 xml:space="preserve">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w:t>
      </w:r>
      <w:proofErr w:type="spellStart"/>
      <w:r w:rsidRPr="006D613A">
        <w:rPr>
          <w:rFonts w:ascii="Times New Roman" w:eastAsia="Times New Roman" w:hAnsi="Times New Roman" w:cs="Times New Roman"/>
          <w:i/>
          <w:color w:val="000000"/>
          <w:sz w:val="24"/>
          <w:szCs w:val="24"/>
          <w:lang w:eastAsia="ru-RU"/>
        </w:rPr>
        <w:t>внесоревновательном</w:t>
      </w:r>
      <w:proofErr w:type="spellEnd"/>
      <w:r w:rsidRPr="006D613A">
        <w:rPr>
          <w:rFonts w:ascii="Times New Roman" w:eastAsia="Times New Roman" w:hAnsi="Times New Roman" w:cs="Times New Roman"/>
          <w:i/>
          <w:color w:val="000000"/>
          <w:sz w:val="24"/>
          <w:szCs w:val="24"/>
          <w:lang w:eastAsia="ru-RU"/>
        </w:rPr>
        <w:t xml:space="preserve"> периоде запрещенной субстанции или запрещенного метода, </w:t>
      </w:r>
      <w:proofErr w:type="gramStart"/>
      <w:r w:rsidRPr="006D613A">
        <w:rPr>
          <w:rFonts w:ascii="Times New Roman" w:eastAsia="Times New Roman" w:hAnsi="Times New Roman" w:cs="Times New Roman"/>
          <w:i/>
          <w:color w:val="000000"/>
          <w:sz w:val="24"/>
          <w:szCs w:val="24"/>
          <w:lang w:eastAsia="ru-RU"/>
        </w:rPr>
        <w:t>запрещенных</w:t>
      </w:r>
      <w:proofErr w:type="gramEnd"/>
      <w:r w:rsidRPr="006D613A">
        <w:rPr>
          <w:rFonts w:ascii="Times New Roman" w:eastAsia="Times New Roman" w:hAnsi="Times New Roman" w:cs="Times New Roman"/>
          <w:i/>
          <w:color w:val="000000"/>
          <w:sz w:val="24"/>
          <w:szCs w:val="24"/>
          <w:lang w:eastAsia="ru-RU"/>
        </w:rPr>
        <w:t xml:space="preserve"> во </w:t>
      </w:r>
      <w:proofErr w:type="spellStart"/>
      <w:r w:rsidRPr="006D613A">
        <w:rPr>
          <w:rFonts w:ascii="Times New Roman" w:eastAsia="Times New Roman" w:hAnsi="Times New Roman" w:cs="Times New Roman"/>
          <w:i/>
          <w:color w:val="000000"/>
          <w:sz w:val="24"/>
          <w:szCs w:val="24"/>
          <w:lang w:eastAsia="ru-RU"/>
        </w:rPr>
        <w:t>внесоревновательный</w:t>
      </w:r>
      <w:proofErr w:type="spellEnd"/>
      <w:r w:rsidRPr="006D613A">
        <w:rPr>
          <w:rFonts w:ascii="Times New Roman" w:eastAsia="Times New Roman" w:hAnsi="Times New Roman" w:cs="Times New Roman"/>
          <w:i/>
          <w:color w:val="000000"/>
          <w:sz w:val="24"/>
          <w:szCs w:val="24"/>
          <w:lang w:eastAsia="ru-RU"/>
        </w:rPr>
        <w:t xml:space="preserve"> период.</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2.9. Соучастие.</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r:id="rId12" w:anchor="110111" w:history="1">
        <w:r w:rsidRPr="006D613A">
          <w:rPr>
            <w:rFonts w:ascii="Times New Roman" w:eastAsia="Times New Roman" w:hAnsi="Times New Roman" w:cs="Times New Roman"/>
            <w:b/>
            <w:sz w:val="24"/>
            <w:szCs w:val="24"/>
            <w:lang w:eastAsia="ru-RU"/>
          </w:rPr>
          <w:t>подпункта 10.11.1</w:t>
        </w:r>
      </w:hyperlink>
      <w:r w:rsidRPr="00DA4819">
        <w:rPr>
          <w:rFonts w:ascii="Times New Roman" w:eastAsia="Times New Roman" w:hAnsi="Times New Roman" w:cs="Times New Roman"/>
          <w:color w:val="000000"/>
          <w:sz w:val="24"/>
          <w:szCs w:val="24"/>
          <w:lang w:eastAsia="ru-RU"/>
        </w:rPr>
        <w:t> Правил.</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2.10. Запрещенное сотрудничество.</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E07690" w:rsidRPr="006D613A" w:rsidRDefault="00E07690" w:rsidP="00DA4819">
      <w:pPr>
        <w:spacing w:after="0" w:line="240" w:lineRule="auto"/>
        <w:ind w:firstLine="709"/>
        <w:jc w:val="both"/>
        <w:rPr>
          <w:rFonts w:ascii="Times New Roman" w:eastAsia="Times New Roman" w:hAnsi="Times New Roman" w:cs="Times New Roman"/>
          <w:i/>
          <w:color w:val="000000"/>
          <w:sz w:val="24"/>
          <w:szCs w:val="24"/>
          <w:lang w:eastAsia="ru-RU"/>
        </w:rPr>
      </w:pPr>
      <w:r w:rsidRPr="006D613A">
        <w:rPr>
          <w:rFonts w:ascii="Times New Roman" w:eastAsia="Times New Roman" w:hAnsi="Times New Roman" w:cs="Times New Roman"/>
          <w:i/>
          <w:color w:val="000000"/>
          <w:sz w:val="24"/>
          <w:szCs w:val="24"/>
          <w:lang w:eastAsia="ru-RU"/>
        </w:rPr>
        <w:t>2.10.1. В случае попадания под юрисдикцию антидопинговой организации отбывает срок дисквалификации; или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 xml:space="preserve">2.10.2. </w:t>
      </w:r>
      <w:proofErr w:type="gramStart"/>
      <w:r w:rsidRPr="00DA4819">
        <w:rPr>
          <w:rFonts w:ascii="Times New Roman" w:eastAsia="Times New Roman" w:hAnsi="Times New Roman" w:cs="Times New Roman"/>
          <w:color w:val="000000"/>
          <w:sz w:val="24"/>
          <w:szCs w:val="24"/>
          <w:lang w:eastAsia="ru-RU"/>
        </w:rPr>
        <w:t>В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w:t>
      </w:r>
      <w:proofErr w:type="gramEnd"/>
      <w:r w:rsidRPr="00DA4819">
        <w:rPr>
          <w:rFonts w:ascii="Times New Roman" w:eastAsia="Times New Roman" w:hAnsi="Times New Roman" w:cs="Times New Roman"/>
          <w:color w:val="000000"/>
          <w:sz w:val="24"/>
          <w:szCs w:val="24"/>
          <w:lang w:eastAsia="ru-RU"/>
        </w:rPr>
        <w:t xml:space="preserve"> Статус дисквалификации данного лица должен составлять, в зависимости от того, что дольше, шесть лет </w:t>
      </w:r>
      <w:proofErr w:type="gramStart"/>
      <w:r w:rsidRPr="00DA4819">
        <w:rPr>
          <w:rFonts w:ascii="Times New Roman" w:eastAsia="Times New Roman" w:hAnsi="Times New Roman" w:cs="Times New Roman"/>
          <w:color w:val="000000"/>
          <w:sz w:val="24"/>
          <w:szCs w:val="24"/>
          <w:lang w:eastAsia="ru-RU"/>
        </w:rPr>
        <w:t>с даты вынесения</w:t>
      </w:r>
      <w:proofErr w:type="gramEnd"/>
      <w:r w:rsidRPr="00DA4819">
        <w:rPr>
          <w:rFonts w:ascii="Times New Roman" w:eastAsia="Times New Roman" w:hAnsi="Times New Roman" w:cs="Times New Roman"/>
          <w:color w:val="000000"/>
          <w:sz w:val="24"/>
          <w:szCs w:val="24"/>
          <w:lang w:eastAsia="ru-RU"/>
        </w:rPr>
        <w:t xml:space="preserve">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2.10.3. Действует в качестве подставного лица или посредника для индивида, описанного в </w:t>
      </w:r>
      <w:hyperlink r:id="rId13" w:anchor="12101" w:history="1">
        <w:r w:rsidRPr="006D613A">
          <w:rPr>
            <w:rFonts w:ascii="Times New Roman" w:eastAsia="Times New Roman" w:hAnsi="Times New Roman" w:cs="Times New Roman"/>
            <w:b/>
            <w:sz w:val="24"/>
            <w:szCs w:val="24"/>
            <w:lang w:eastAsia="ru-RU"/>
          </w:rPr>
          <w:t>подпунктах 2.10.1</w:t>
        </w:r>
      </w:hyperlink>
      <w:r w:rsidRPr="00DA4819">
        <w:rPr>
          <w:rFonts w:ascii="Times New Roman" w:eastAsia="Times New Roman" w:hAnsi="Times New Roman" w:cs="Times New Roman"/>
          <w:color w:val="000000"/>
          <w:sz w:val="24"/>
          <w:szCs w:val="24"/>
          <w:lang w:eastAsia="ru-RU"/>
        </w:rPr>
        <w:t> или </w:t>
      </w:r>
      <w:hyperlink r:id="rId14" w:anchor="12102" w:history="1">
        <w:r w:rsidRPr="006D613A">
          <w:rPr>
            <w:rFonts w:ascii="Times New Roman" w:eastAsia="Times New Roman" w:hAnsi="Times New Roman" w:cs="Times New Roman"/>
            <w:b/>
            <w:sz w:val="24"/>
            <w:szCs w:val="24"/>
            <w:lang w:eastAsia="ru-RU"/>
          </w:rPr>
          <w:t>2.10.2</w:t>
        </w:r>
      </w:hyperlink>
      <w:r w:rsidRPr="00DA4819">
        <w:rPr>
          <w:rFonts w:ascii="Times New Roman" w:eastAsia="Times New Roman" w:hAnsi="Times New Roman" w:cs="Times New Roman"/>
          <w:color w:val="000000"/>
          <w:sz w:val="24"/>
          <w:szCs w:val="24"/>
          <w:lang w:eastAsia="ru-RU"/>
        </w:rPr>
        <w:t> Правил.</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A4819">
        <w:rPr>
          <w:rFonts w:ascii="Times New Roman" w:eastAsia="Times New Roman" w:hAnsi="Times New Roman" w:cs="Times New Roman"/>
          <w:color w:val="000000"/>
          <w:sz w:val="24"/>
          <w:szCs w:val="24"/>
          <w:lang w:eastAsia="ru-RU"/>
        </w:rPr>
        <w:t>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proofErr w:type="gramEnd"/>
      <w:r w:rsidRPr="00DA4819">
        <w:rPr>
          <w:rFonts w:ascii="Times New Roman" w:eastAsia="Times New Roman" w:hAnsi="Times New Roman" w:cs="Times New Roman"/>
          <w:color w:val="000000"/>
          <w:sz w:val="24"/>
          <w:szCs w:val="24"/>
          <w:lang w:eastAsia="ru-RU"/>
        </w:rPr>
        <w:t xml:space="preserve"> </w:t>
      </w:r>
      <w:proofErr w:type="gramStart"/>
      <w:r w:rsidRPr="00DA4819">
        <w:rPr>
          <w:rFonts w:ascii="Times New Roman" w:eastAsia="Times New Roman" w:hAnsi="Times New Roman" w:cs="Times New Roman"/>
          <w:color w:val="000000"/>
          <w:sz w:val="24"/>
          <w:szCs w:val="24"/>
          <w:lang w:eastAsia="ru-RU"/>
        </w:rPr>
        <w:lastRenderedPageBreak/>
        <w:t>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r:id="rId15" w:anchor="12101" w:history="1">
        <w:r w:rsidRPr="006D613A">
          <w:rPr>
            <w:rFonts w:ascii="Times New Roman" w:eastAsia="Times New Roman" w:hAnsi="Times New Roman" w:cs="Times New Roman"/>
            <w:b/>
            <w:sz w:val="24"/>
            <w:szCs w:val="24"/>
            <w:lang w:eastAsia="ru-RU"/>
          </w:rPr>
          <w:t>подпунктах 2.10.1</w:t>
        </w:r>
      </w:hyperlink>
      <w:r w:rsidRPr="006D613A">
        <w:rPr>
          <w:rFonts w:ascii="Times New Roman" w:eastAsia="Times New Roman" w:hAnsi="Times New Roman" w:cs="Times New Roman"/>
          <w:b/>
          <w:sz w:val="24"/>
          <w:szCs w:val="24"/>
          <w:lang w:eastAsia="ru-RU"/>
        </w:rPr>
        <w:t> и </w:t>
      </w:r>
      <w:hyperlink r:id="rId16" w:anchor="12102" w:history="1">
        <w:r w:rsidRPr="006D613A">
          <w:rPr>
            <w:rFonts w:ascii="Times New Roman" w:eastAsia="Times New Roman" w:hAnsi="Times New Roman" w:cs="Times New Roman"/>
            <w:b/>
            <w:sz w:val="24"/>
            <w:szCs w:val="24"/>
            <w:lang w:eastAsia="ru-RU"/>
          </w:rPr>
          <w:t>2.10.2</w:t>
        </w:r>
      </w:hyperlink>
      <w:r w:rsidRPr="00DA4819">
        <w:rPr>
          <w:rFonts w:ascii="Times New Roman" w:eastAsia="Times New Roman" w:hAnsi="Times New Roman" w:cs="Times New Roman"/>
          <w:color w:val="000000"/>
          <w:sz w:val="24"/>
          <w:szCs w:val="24"/>
          <w:lang w:eastAsia="ru-RU"/>
        </w:rPr>
        <w:t> Правил, не должны применяться к нему или ней (несмотря на положения </w:t>
      </w:r>
      <w:hyperlink r:id="rId17" w:anchor="11700" w:history="1">
        <w:r w:rsidRPr="006D613A">
          <w:rPr>
            <w:rFonts w:ascii="Times New Roman" w:eastAsia="Times New Roman" w:hAnsi="Times New Roman" w:cs="Times New Roman"/>
            <w:b/>
            <w:sz w:val="24"/>
            <w:szCs w:val="24"/>
            <w:lang w:eastAsia="ru-RU"/>
          </w:rPr>
          <w:t>главы XVII</w:t>
        </w:r>
      </w:hyperlink>
      <w:r w:rsidRPr="00DA4819">
        <w:rPr>
          <w:rFonts w:ascii="Times New Roman" w:eastAsia="Times New Roman" w:hAnsi="Times New Roman" w:cs="Times New Roman"/>
          <w:color w:val="000000"/>
          <w:sz w:val="24"/>
          <w:szCs w:val="24"/>
          <w:lang w:eastAsia="ru-RU"/>
        </w:rPr>
        <w:t> Правил, данный пункт</w:t>
      </w:r>
      <w:proofErr w:type="gramEnd"/>
      <w:r w:rsidRPr="00DA4819">
        <w:rPr>
          <w:rFonts w:ascii="Times New Roman" w:eastAsia="Times New Roman" w:hAnsi="Times New Roman" w:cs="Times New Roman"/>
          <w:color w:val="000000"/>
          <w:sz w:val="24"/>
          <w:szCs w:val="24"/>
          <w:lang w:eastAsia="ru-RU"/>
        </w:rPr>
        <w:t xml:space="preserve"> применяется даже в тех случаях, когда поведение персонала спортсмена, приведшее к дисквалификации, имело место до даты вступления в силу, предусмотренную </w:t>
      </w:r>
      <w:hyperlink r:id="rId18" w:anchor="1201" w:history="1">
        <w:r w:rsidRPr="006D613A">
          <w:rPr>
            <w:rFonts w:ascii="Times New Roman" w:eastAsia="Times New Roman" w:hAnsi="Times New Roman" w:cs="Times New Roman"/>
            <w:b/>
            <w:sz w:val="24"/>
            <w:szCs w:val="24"/>
            <w:lang w:eastAsia="ru-RU"/>
          </w:rPr>
          <w:t>пунктом 20.1</w:t>
        </w:r>
      </w:hyperlink>
      <w:r w:rsidRPr="00DA4819">
        <w:rPr>
          <w:rFonts w:ascii="Times New Roman" w:eastAsia="Times New Roman" w:hAnsi="Times New Roman" w:cs="Times New Roman"/>
          <w:color w:val="000000"/>
          <w:sz w:val="24"/>
          <w:szCs w:val="24"/>
          <w:lang w:eastAsia="ru-RU"/>
        </w:rPr>
        <w:t> Правил).</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Бремя доказывания факта, что любое сотрудничество с персоналом спортсмена, описанное в </w:t>
      </w:r>
      <w:hyperlink r:id="rId19" w:anchor="12101" w:history="1">
        <w:r w:rsidRPr="006D613A">
          <w:rPr>
            <w:rFonts w:ascii="Times New Roman" w:eastAsia="Times New Roman" w:hAnsi="Times New Roman" w:cs="Times New Roman"/>
            <w:b/>
            <w:sz w:val="24"/>
            <w:szCs w:val="24"/>
            <w:lang w:eastAsia="ru-RU"/>
          </w:rPr>
          <w:t>подпункте 2.10.1</w:t>
        </w:r>
      </w:hyperlink>
      <w:r w:rsidRPr="00DA4819">
        <w:rPr>
          <w:rFonts w:ascii="Times New Roman" w:eastAsia="Times New Roman" w:hAnsi="Times New Roman" w:cs="Times New Roman"/>
          <w:color w:val="000000"/>
          <w:sz w:val="24"/>
          <w:szCs w:val="24"/>
          <w:lang w:eastAsia="ru-RU"/>
        </w:rPr>
        <w:t> или </w:t>
      </w:r>
      <w:hyperlink r:id="rId20" w:anchor="12102" w:history="1">
        <w:r w:rsidRPr="006D613A">
          <w:rPr>
            <w:rFonts w:ascii="Times New Roman" w:eastAsia="Times New Roman" w:hAnsi="Times New Roman" w:cs="Times New Roman"/>
            <w:b/>
            <w:sz w:val="24"/>
            <w:szCs w:val="24"/>
            <w:lang w:eastAsia="ru-RU"/>
          </w:rPr>
          <w:t>2.10.2</w:t>
        </w:r>
      </w:hyperlink>
      <w:r w:rsidRPr="00DA4819">
        <w:rPr>
          <w:rFonts w:ascii="Times New Roman" w:eastAsia="Times New Roman" w:hAnsi="Times New Roman" w:cs="Times New Roman"/>
          <w:color w:val="000000"/>
          <w:sz w:val="24"/>
          <w:szCs w:val="24"/>
          <w:lang w:eastAsia="ru-RU"/>
        </w:rPr>
        <w:t> Правил, не носит профессиональный или связанный со спортом характер, возлагается на спортсмена или иное лицо.</w:t>
      </w:r>
    </w:p>
    <w:p w:rsidR="00E07690" w:rsidRPr="00DA4819" w:rsidRDefault="00E07690" w:rsidP="00DA4819">
      <w:pPr>
        <w:spacing w:after="0" w:line="240" w:lineRule="auto"/>
        <w:ind w:firstLine="709"/>
        <w:jc w:val="both"/>
        <w:rPr>
          <w:rFonts w:ascii="Times New Roman" w:eastAsia="Times New Roman" w:hAnsi="Times New Roman" w:cs="Times New Roman"/>
          <w:color w:val="000000"/>
          <w:sz w:val="24"/>
          <w:szCs w:val="24"/>
          <w:lang w:eastAsia="ru-RU"/>
        </w:rPr>
      </w:pPr>
      <w:r w:rsidRPr="00DA4819">
        <w:rPr>
          <w:rFonts w:ascii="Times New Roman" w:eastAsia="Times New Roman" w:hAnsi="Times New Roman" w:cs="Times New Roman"/>
          <w:color w:val="000000"/>
          <w:sz w:val="24"/>
          <w:szCs w:val="24"/>
          <w:lang w:eastAsia="ru-RU"/>
        </w:rPr>
        <w:t>Антидопинговые организации, которые обладают информацией по персоналу спортсмена, отвечающему критериям, описанным в </w:t>
      </w:r>
      <w:hyperlink r:id="rId21" w:anchor="12101" w:history="1">
        <w:r w:rsidRPr="00B2774F">
          <w:rPr>
            <w:rFonts w:ascii="Times New Roman" w:eastAsia="Times New Roman" w:hAnsi="Times New Roman" w:cs="Times New Roman"/>
            <w:b/>
            <w:sz w:val="24"/>
            <w:szCs w:val="24"/>
            <w:lang w:eastAsia="ru-RU"/>
          </w:rPr>
          <w:t>подпунктах 2.10.1</w:t>
        </w:r>
      </w:hyperlink>
      <w:r w:rsidRPr="00B2774F">
        <w:rPr>
          <w:rFonts w:ascii="Times New Roman" w:eastAsia="Times New Roman" w:hAnsi="Times New Roman" w:cs="Times New Roman"/>
          <w:b/>
          <w:sz w:val="24"/>
          <w:szCs w:val="24"/>
          <w:lang w:eastAsia="ru-RU"/>
        </w:rPr>
        <w:t>, </w:t>
      </w:r>
      <w:hyperlink r:id="rId22" w:anchor="12102" w:history="1">
        <w:r w:rsidRPr="00B2774F">
          <w:rPr>
            <w:rFonts w:ascii="Times New Roman" w:eastAsia="Times New Roman" w:hAnsi="Times New Roman" w:cs="Times New Roman"/>
            <w:b/>
            <w:sz w:val="24"/>
            <w:szCs w:val="24"/>
            <w:lang w:eastAsia="ru-RU"/>
          </w:rPr>
          <w:t>2.10.2</w:t>
        </w:r>
      </w:hyperlink>
      <w:r w:rsidRPr="00DA4819">
        <w:rPr>
          <w:rFonts w:ascii="Times New Roman" w:eastAsia="Times New Roman" w:hAnsi="Times New Roman" w:cs="Times New Roman"/>
          <w:color w:val="000000"/>
          <w:sz w:val="24"/>
          <w:szCs w:val="24"/>
          <w:lang w:eastAsia="ru-RU"/>
        </w:rPr>
        <w:t> или </w:t>
      </w:r>
      <w:hyperlink r:id="rId23" w:anchor="12103" w:history="1">
        <w:r w:rsidRPr="00B2774F">
          <w:rPr>
            <w:rFonts w:ascii="Times New Roman" w:eastAsia="Times New Roman" w:hAnsi="Times New Roman" w:cs="Times New Roman"/>
            <w:b/>
            <w:sz w:val="24"/>
            <w:szCs w:val="24"/>
            <w:lang w:eastAsia="ru-RU"/>
          </w:rPr>
          <w:t>2.10.3</w:t>
        </w:r>
      </w:hyperlink>
      <w:r w:rsidRPr="00DA4819">
        <w:rPr>
          <w:rFonts w:ascii="Times New Roman" w:eastAsia="Times New Roman" w:hAnsi="Times New Roman" w:cs="Times New Roman"/>
          <w:color w:val="000000"/>
          <w:sz w:val="24"/>
          <w:szCs w:val="24"/>
          <w:lang w:eastAsia="ru-RU"/>
        </w:rPr>
        <w:t> Правил, должны предоставить такую информацию ВАДА.</w:t>
      </w:r>
    </w:p>
    <w:p w:rsidR="00E07690" w:rsidRPr="00B2774F" w:rsidRDefault="00E07690" w:rsidP="00B2774F">
      <w:pPr>
        <w:spacing w:after="0" w:line="240" w:lineRule="auto"/>
        <w:ind w:firstLine="709"/>
        <w:jc w:val="both"/>
        <w:outlineLvl w:val="2"/>
        <w:rPr>
          <w:rFonts w:ascii="Times New Roman" w:eastAsia="Times New Roman" w:hAnsi="Times New Roman" w:cs="Times New Roman"/>
          <w:b/>
          <w:bCs/>
          <w:sz w:val="24"/>
          <w:szCs w:val="24"/>
          <w:lang w:eastAsia="ru-RU"/>
        </w:rPr>
      </w:pPr>
      <w:r w:rsidRPr="00B2774F">
        <w:rPr>
          <w:rFonts w:ascii="Times New Roman" w:eastAsia="Times New Roman" w:hAnsi="Times New Roman" w:cs="Times New Roman"/>
          <w:b/>
          <w:bCs/>
          <w:sz w:val="24"/>
          <w:szCs w:val="24"/>
          <w:lang w:eastAsia="ru-RU"/>
        </w:rPr>
        <w:t>III. Доказательства допинга</w:t>
      </w:r>
    </w:p>
    <w:p w:rsidR="00E07690" w:rsidRPr="00B2774F"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B2774F">
        <w:rPr>
          <w:rFonts w:ascii="Times New Roman" w:eastAsia="Times New Roman" w:hAnsi="Times New Roman" w:cs="Times New Roman"/>
          <w:i/>
          <w:color w:val="000000"/>
          <w:sz w:val="24"/>
          <w:szCs w:val="24"/>
          <w:lang w:eastAsia="ru-RU"/>
        </w:rPr>
        <w:t>3.1. Бремя и стандарты доказывания.</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На РУСАДА возлагается бремя доказывания того, что нарушение антидопинговых правил имело место. Стандартом доказывания будет выявление РУСАДА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Правила возлагают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E07690" w:rsidRPr="00B2774F"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B2774F">
        <w:rPr>
          <w:rFonts w:ascii="Times New Roman" w:eastAsia="Times New Roman" w:hAnsi="Times New Roman" w:cs="Times New Roman"/>
          <w:i/>
          <w:color w:val="000000"/>
          <w:sz w:val="24"/>
          <w:szCs w:val="24"/>
          <w:lang w:eastAsia="ru-RU"/>
        </w:rPr>
        <w:t>3.2. Методы установления фактов и презумпций.</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3.2.1. </w:t>
      </w:r>
      <w:proofErr w:type="spellStart"/>
      <w:r w:rsidRPr="00B2774F">
        <w:rPr>
          <w:rFonts w:ascii="Times New Roman" w:eastAsia="Times New Roman" w:hAnsi="Times New Roman" w:cs="Times New Roman"/>
          <w:color w:val="000000"/>
          <w:sz w:val="24"/>
          <w:szCs w:val="24"/>
          <w:lang w:eastAsia="ru-RU"/>
        </w:rPr>
        <w:t>Презюмируется</w:t>
      </w:r>
      <w:proofErr w:type="spellEnd"/>
      <w:r w:rsidRPr="00B2774F">
        <w:rPr>
          <w:rFonts w:ascii="Times New Roman" w:eastAsia="Times New Roman" w:hAnsi="Times New Roman" w:cs="Times New Roman"/>
          <w:color w:val="000000"/>
          <w:sz w:val="24"/>
          <w:szCs w:val="24"/>
          <w:lang w:eastAsia="ru-RU"/>
        </w:rPr>
        <w:t xml:space="preserve">,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w:t>
      </w:r>
      <w:proofErr w:type="gramStart"/>
      <w:r w:rsidRPr="00B2774F">
        <w:rPr>
          <w:rFonts w:ascii="Times New Roman" w:eastAsia="Times New Roman" w:hAnsi="Times New Roman" w:cs="Times New Roman"/>
          <w:color w:val="000000"/>
          <w:sz w:val="24"/>
          <w:szCs w:val="24"/>
          <w:lang w:eastAsia="ru-RU"/>
        </w:rPr>
        <w:t>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w:t>
      </w:r>
      <w:proofErr w:type="gramEnd"/>
      <w:r w:rsidRPr="00B2774F">
        <w:rPr>
          <w:rFonts w:ascii="Times New Roman" w:eastAsia="Times New Roman" w:hAnsi="Times New Roman" w:cs="Times New Roman"/>
          <w:color w:val="000000"/>
          <w:sz w:val="24"/>
          <w:szCs w:val="24"/>
          <w:lang w:eastAsia="ru-RU"/>
        </w:rPr>
        <w:t xml:space="preserve">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3.2.2. </w:t>
      </w:r>
      <w:proofErr w:type="spellStart"/>
      <w:r w:rsidRPr="00B2774F">
        <w:rPr>
          <w:rFonts w:ascii="Times New Roman" w:eastAsia="Times New Roman" w:hAnsi="Times New Roman" w:cs="Times New Roman"/>
          <w:color w:val="000000"/>
          <w:sz w:val="24"/>
          <w:szCs w:val="24"/>
          <w:lang w:eastAsia="ru-RU"/>
        </w:rPr>
        <w:t>Презюмируется</w:t>
      </w:r>
      <w:proofErr w:type="spellEnd"/>
      <w:r w:rsidRPr="00B2774F">
        <w:rPr>
          <w:rFonts w:ascii="Times New Roman" w:eastAsia="Times New Roman" w:hAnsi="Times New Roman" w:cs="Times New Roman"/>
          <w:color w:val="000000"/>
          <w:sz w:val="24"/>
          <w:szCs w:val="24"/>
          <w:lang w:eastAsia="ru-RU"/>
        </w:rPr>
        <w:t>,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по логике вещей стать причиной неблагоприятного результата анализа.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РУСАДА возлагается бремя доказывания, что указанное отступление не стало причиной неблагоприятного результата анализа.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3.2.3. Отступление от любого другого Международного стандарта или другого антидопингового правила, или политики, установленных в Кодексе, правилах или правилах антидопинговой организации, не ставшее причиной неблагоприятного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w:t>
      </w:r>
      <w:proofErr w:type="gramStart"/>
      <w:r w:rsidRPr="00B2774F">
        <w:rPr>
          <w:rFonts w:ascii="Times New Roman" w:eastAsia="Times New Roman" w:hAnsi="Times New Roman" w:cs="Times New Roman"/>
          <w:color w:val="000000"/>
          <w:sz w:val="24"/>
          <w:szCs w:val="24"/>
          <w:lang w:eastAsia="ru-RU"/>
        </w:rPr>
        <w:t xml:space="preserve">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w:t>
      </w:r>
      <w:r w:rsidRPr="00B2774F">
        <w:rPr>
          <w:rFonts w:ascii="Times New Roman" w:eastAsia="Times New Roman" w:hAnsi="Times New Roman" w:cs="Times New Roman"/>
          <w:color w:val="000000"/>
          <w:sz w:val="24"/>
          <w:szCs w:val="24"/>
          <w:lang w:eastAsia="ru-RU"/>
        </w:rPr>
        <w:lastRenderedPageBreak/>
        <w:t>на неблагоприятном результате анализа, или другого нарушения антидопинговых правил, на РУСАДА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roofErr w:type="gramEnd"/>
      <w:r w:rsidRPr="00B2774F">
        <w:rPr>
          <w:rFonts w:ascii="Times New Roman" w:eastAsia="Times New Roman" w:hAnsi="Times New Roman" w:cs="Times New Roman"/>
          <w:color w:val="000000"/>
          <w:sz w:val="24"/>
          <w:szCs w:val="24"/>
          <w:lang w:eastAsia="ru-RU"/>
        </w:rPr>
        <w:t>.</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3.2.5. 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w:t>
      </w:r>
      <w:proofErr w:type="gramStart"/>
      <w:r w:rsidRPr="00B2774F">
        <w:rPr>
          <w:rFonts w:ascii="Times New Roman" w:eastAsia="Times New Roman" w:hAnsi="Times New Roman" w:cs="Times New Roman"/>
          <w:color w:val="000000"/>
          <w:sz w:val="24"/>
          <w:szCs w:val="24"/>
          <w:lang w:eastAsia="ru-RU"/>
        </w:rPr>
        <w:t>либо</w:t>
      </w:r>
      <w:proofErr w:type="gramEnd"/>
      <w:r w:rsidRPr="00B2774F">
        <w:rPr>
          <w:rFonts w:ascii="Times New Roman" w:eastAsia="Times New Roman" w:hAnsi="Times New Roman" w:cs="Times New Roman"/>
          <w:color w:val="000000"/>
          <w:sz w:val="24"/>
          <w:szCs w:val="24"/>
          <w:lang w:eastAsia="ru-RU"/>
        </w:rPr>
        <w:t xml:space="preserve"> связавшись по телефону, по указанию суда) после соответствующего заблаговременного запроса и ответить на вопросы экспертов, проводящих слушания, или РУСАДА.</w:t>
      </w:r>
    </w:p>
    <w:p w:rsidR="00E07690" w:rsidRPr="00B2774F" w:rsidRDefault="00E07690" w:rsidP="00B2774F">
      <w:pPr>
        <w:spacing w:after="0" w:line="240" w:lineRule="auto"/>
        <w:ind w:firstLine="709"/>
        <w:jc w:val="both"/>
        <w:outlineLvl w:val="2"/>
        <w:rPr>
          <w:rFonts w:ascii="Times New Roman" w:eastAsia="Times New Roman" w:hAnsi="Times New Roman" w:cs="Times New Roman"/>
          <w:b/>
          <w:bCs/>
          <w:sz w:val="24"/>
          <w:szCs w:val="24"/>
          <w:lang w:eastAsia="ru-RU"/>
        </w:rPr>
      </w:pPr>
      <w:r w:rsidRPr="00B2774F">
        <w:rPr>
          <w:rFonts w:ascii="Times New Roman" w:eastAsia="Times New Roman" w:hAnsi="Times New Roman" w:cs="Times New Roman"/>
          <w:b/>
          <w:bCs/>
          <w:sz w:val="24"/>
          <w:szCs w:val="24"/>
          <w:lang w:eastAsia="ru-RU"/>
        </w:rPr>
        <w:t>IV. Запрещенный список</w:t>
      </w:r>
    </w:p>
    <w:p w:rsidR="00E07690" w:rsidRPr="00B2774F"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B2774F">
        <w:rPr>
          <w:rFonts w:ascii="Times New Roman" w:eastAsia="Times New Roman" w:hAnsi="Times New Roman" w:cs="Times New Roman"/>
          <w:i/>
          <w:color w:val="000000"/>
          <w:sz w:val="24"/>
          <w:szCs w:val="24"/>
          <w:lang w:eastAsia="ru-RU"/>
        </w:rPr>
        <w:t>4.1. Включение запрещенного списка.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Правила включают в себя запрещенный список, который публикуется и пересматривается в порядке, предусмотренном ВАДА, и который является неотъемлемой частью Конвенции.</w:t>
      </w:r>
    </w:p>
    <w:p w:rsidR="00E07690" w:rsidRPr="00B2774F"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B2774F">
        <w:rPr>
          <w:rFonts w:ascii="Times New Roman" w:eastAsia="Times New Roman" w:hAnsi="Times New Roman" w:cs="Times New Roman"/>
          <w:i/>
          <w:color w:val="000000"/>
          <w:sz w:val="24"/>
          <w:szCs w:val="24"/>
          <w:lang w:eastAsia="ru-RU"/>
        </w:rPr>
        <w:t>4.2. Запрещенные субстанции и запрещенные методы, указанные в запрещенном списке.</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4.2.1. Запрещенные субстанции и запрещенные методы.</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Если иное не предусмотрено в запрещенном списке и (или) документах его изменяющих, запрещенный список и данные документы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документы его изменяющие распространяются на всех спортсменов и иных лиц </w:t>
      </w:r>
      <w:proofErr w:type="gramStart"/>
      <w:r w:rsidRPr="00B2774F">
        <w:rPr>
          <w:rFonts w:ascii="Times New Roman" w:eastAsia="Times New Roman" w:hAnsi="Times New Roman" w:cs="Times New Roman"/>
          <w:color w:val="000000"/>
          <w:sz w:val="24"/>
          <w:szCs w:val="24"/>
          <w:lang w:eastAsia="ru-RU"/>
        </w:rPr>
        <w:t>с даты вступления</w:t>
      </w:r>
      <w:proofErr w:type="gramEnd"/>
      <w:r w:rsidRPr="00B2774F">
        <w:rPr>
          <w:rFonts w:ascii="Times New Roman" w:eastAsia="Times New Roman" w:hAnsi="Times New Roman" w:cs="Times New Roman"/>
          <w:color w:val="000000"/>
          <w:sz w:val="24"/>
          <w:szCs w:val="24"/>
          <w:lang w:eastAsia="ru-RU"/>
        </w:rPr>
        <w:t xml:space="preserve"> в силу без дополнительных формальностей. 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4.2.2. Особые субстанции.</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Все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для целей применения </w:t>
      </w:r>
      <w:hyperlink r:id="rId24" w:anchor="11000" w:history="1">
        <w:r w:rsidRPr="00B2774F">
          <w:rPr>
            <w:rFonts w:ascii="Times New Roman" w:eastAsia="Times New Roman" w:hAnsi="Times New Roman" w:cs="Times New Roman"/>
            <w:b/>
            <w:sz w:val="24"/>
            <w:szCs w:val="24"/>
            <w:lang w:eastAsia="ru-RU"/>
          </w:rPr>
          <w:t>главы X</w:t>
        </w:r>
      </w:hyperlink>
      <w:r w:rsidRPr="00B2774F">
        <w:rPr>
          <w:rFonts w:ascii="Times New Roman" w:eastAsia="Times New Roman" w:hAnsi="Times New Roman" w:cs="Times New Roman"/>
          <w:color w:val="000000"/>
          <w:sz w:val="24"/>
          <w:szCs w:val="24"/>
          <w:lang w:eastAsia="ru-RU"/>
        </w:rPr>
        <w:t> Правил. Запрещенные методы не входят в категорию "Особые субстанции".</w:t>
      </w:r>
    </w:p>
    <w:p w:rsidR="00E07690" w:rsidRPr="00B2774F"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B2774F">
        <w:rPr>
          <w:rFonts w:ascii="Times New Roman" w:eastAsia="Times New Roman" w:hAnsi="Times New Roman" w:cs="Times New Roman"/>
          <w:i/>
          <w:color w:val="000000"/>
          <w:sz w:val="24"/>
          <w:szCs w:val="24"/>
          <w:lang w:eastAsia="ru-RU"/>
        </w:rPr>
        <w:t>4.3. Окончательность решения ВАДА по содержанию запрещенного списка.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2774F">
        <w:rPr>
          <w:rFonts w:ascii="Times New Roman" w:eastAsia="Times New Roman" w:hAnsi="Times New Roman" w:cs="Times New Roman"/>
          <w:color w:val="000000"/>
          <w:sz w:val="24"/>
          <w:szCs w:val="24"/>
          <w:lang w:eastAsia="ru-RU"/>
        </w:rPr>
        <w:t>Решение ВАДА о включении той или иной субстанции или метода в запрещенный список, классификация субстанций по категориям в запрещенном списке, а также является ли субстанция, запрещенной в любое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маскирующими, не</w:t>
      </w:r>
      <w:proofErr w:type="gramEnd"/>
      <w:r w:rsidRPr="00B2774F">
        <w:rPr>
          <w:rFonts w:ascii="Times New Roman" w:eastAsia="Times New Roman" w:hAnsi="Times New Roman" w:cs="Times New Roman"/>
          <w:color w:val="000000"/>
          <w:sz w:val="24"/>
          <w:szCs w:val="24"/>
          <w:lang w:eastAsia="ru-RU"/>
        </w:rPr>
        <w:t xml:space="preserve"> могли улучшить результаты, не несли риск для здоровья спортсмена или не противоречили духу спорта.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i/>
          <w:color w:val="000000"/>
          <w:sz w:val="24"/>
          <w:szCs w:val="24"/>
          <w:lang w:eastAsia="ru-RU"/>
        </w:rPr>
        <w:t>4.4. Разрешение на терапевтическое использование</w:t>
      </w:r>
      <w:r w:rsidRPr="00B2774F">
        <w:rPr>
          <w:rFonts w:ascii="Times New Roman" w:eastAsia="Times New Roman" w:hAnsi="Times New Roman" w:cs="Times New Roman"/>
          <w:color w:val="000000"/>
          <w:sz w:val="24"/>
          <w:szCs w:val="24"/>
          <w:lang w:eastAsia="ru-RU"/>
        </w:rPr>
        <w:t>.</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4.4.1. </w:t>
      </w:r>
      <w:proofErr w:type="gramStart"/>
      <w:r w:rsidRPr="00B2774F">
        <w:rPr>
          <w:rFonts w:ascii="Times New Roman" w:eastAsia="Times New Roman" w:hAnsi="Times New Roman" w:cs="Times New Roman"/>
          <w:color w:val="000000"/>
          <w:sz w:val="24"/>
          <w:szCs w:val="24"/>
          <w:lang w:eastAsia="ru-RU"/>
        </w:rPr>
        <w:t>Наличие запрещенной субстанции или ее метаболитов или маркеров, и (или) использование или попытка использования,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 если оно соответствует условиям ТИ, выданному в соответствии с Международным стандартом по терапевтическому использованию;</w:t>
      </w:r>
      <w:proofErr w:type="gramEnd"/>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4.4.2. Спортсмены национального уровня, которым необходимо использовать запрещенную субстанцию или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терапевтическому использованию (далее - Комитет по ТИ), созданный РУСАДА. Запрос должен быть подан в возможно короткие сроки. Для тех субстанций, которые запрещены только в Соревновательный период, спортсмен должен подать запрос на </w:t>
      </w:r>
      <w:proofErr w:type="gramStart"/>
      <w:r w:rsidRPr="00B2774F">
        <w:rPr>
          <w:rFonts w:ascii="Times New Roman" w:eastAsia="Times New Roman" w:hAnsi="Times New Roman" w:cs="Times New Roman"/>
          <w:color w:val="000000"/>
          <w:sz w:val="24"/>
          <w:szCs w:val="24"/>
          <w:lang w:eastAsia="ru-RU"/>
        </w:rPr>
        <w:t>ТИ</w:t>
      </w:r>
      <w:proofErr w:type="gramEnd"/>
      <w:r w:rsidRPr="00B2774F">
        <w:rPr>
          <w:rFonts w:ascii="Times New Roman" w:eastAsia="Times New Roman" w:hAnsi="Times New Roman" w:cs="Times New Roman"/>
          <w:color w:val="000000"/>
          <w:sz w:val="24"/>
          <w:szCs w:val="24"/>
          <w:lang w:eastAsia="ru-RU"/>
        </w:rPr>
        <w:t xml:space="preserve"> по крайней мере за 30 дней до его/ее следующих соревнований, кроме случаев неотложной помощи или в исключительных случаях (как это предусмотрено в статье 4.3 Международного стандарта по терапевтическому использованию). Комитет по ТИ рассматривает поданные запросы и принимает </w:t>
      </w:r>
      <w:proofErr w:type="gramStart"/>
      <w:r w:rsidRPr="00B2774F">
        <w:rPr>
          <w:rFonts w:ascii="Times New Roman" w:eastAsia="Times New Roman" w:hAnsi="Times New Roman" w:cs="Times New Roman"/>
          <w:color w:val="000000"/>
          <w:sz w:val="24"/>
          <w:szCs w:val="24"/>
          <w:lang w:eastAsia="ru-RU"/>
        </w:rPr>
        <w:t>решение</w:t>
      </w:r>
      <w:proofErr w:type="gramEnd"/>
      <w:r w:rsidRPr="00B2774F">
        <w:rPr>
          <w:rFonts w:ascii="Times New Roman" w:eastAsia="Times New Roman" w:hAnsi="Times New Roman" w:cs="Times New Roman"/>
          <w:color w:val="000000"/>
          <w:sz w:val="24"/>
          <w:szCs w:val="24"/>
          <w:lang w:eastAsia="ru-RU"/>
        </w:rPr>
        <w:t xml:space="preserve"> может ли спортсмен использовать запрашиваемую запрещенную субстанцию или запрещенный метод в </w:t>
      </w:r>
      <w:r w:rsidRPr="00B2774F">
        <w:rPr>
          <w:rFonts w:ascii="Times New Roman" w:eastAsia="Times New Roman" w:hAnsi="Times New Roman" w:cs="Times New Roman"/>
          <w:color w:val="000000"/>
          <w:sz w:val="24"/>
          <w:szCs w:val="24"/>
          <w:lang w:eastAsia="ru-RU"/>
        </w:rPr>
        <w:lastRenderedPageBreak/>
        <w:t>соответствии с положениями Международного стандарта по терапевтическому использованию.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4.4.3. Спортсмены, не являющиеся спортсменами международного уровня и спортсменами национального уровня, не обязаны подавать запрос на ТИ </w:t>
      </w:r>
      <w:proofErr w:type="gramStart"/>
      <w:r w:rsidRPr="00B2774F">
        <w:rPr>
          <w:rFonts w:ascii="Times New Roman" w:eastAsia="Times New Roman" w:hAnsi="Times New Roman" w:cs="Times New Roman"/>
          <w:color w:val="000000"/>
          <w:sz w:val="24"/>
          <w:szCs w:val="24"/>
          <w:lang w:eastAsia="ru-RU"/>
        </w:rPr>
        <w:t>заранее</w:t>
      </w:r>
      <w:proofErr w:type="gramEnd"/>
      <w:r w:rsidRPr="00B2774F">
        <w:rPr>
          <w:rFonts w:ascii="Times New Roman" w:eastAsia="Times New Roman" w:hAnsi="Times New Roman" w:cs="Times New Roman"/>
          <w:color w:val="000000"/>
          <w:sz w:val="24"/>
          <w:szCs w:val="24"/>
          <w:lang w:eastAsia="ru-RU"/>
        </w:rPr>
        <w:t xml:space="preserve">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4.4.4. ТИ, </w:t>
      </w:r>
      <w:proofErr w:type="gramStart"/>
      <w:r w:rsidRPr="00B2774F">
        <w:rPr>
          <w:rFonts w:ascii="Times New Roman" w:eastAsia="Times New Roman" w:hAnsi="Times New Roman" w:cs="Times New Roman"/>
          <w:color w:val="000000"/>
          <w:sz w:val="24"/>
          <w:szCs w:val="24"/>
          <w:lang w:eastAsia="ru-RU"/>
        </w:rPr>
        <w:t>выданное</w:t>
      </w:r>
      <w:proofErr w:type="gramEnd"/>
      <w:r w:rsidRPr="00B2774F">
        <w:rPr>
          <w:rFonts w:ascii="Times New Roman" w:eastAsia="Times New Roman" w:hAnsi="Times New Roman" w:cs="Times New Roman"/>
          <w:color w:val="000000"/>
          <w:sz w:val="24"/>
          <w:szCs w:val="24"/>
          <w:lang w:eastAsia="ru-RU"/>
        </w:rPr>
        <w:t xml:space="preserve"> РУСАДА, действительно только на национальном уровне. Если спортсмен становится спортсменом международного уровня и ему надо принимать запрещенную субстанцию или запрещенный метод, то он должен предпринять следующее:</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4.4.4.1. Если у него уже есть выданное РУСАДА ТИ на запрашиваемую субстанцию или метод, то 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РУСАДА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действующим и для международного уровня. 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 В этом случае спортсмен международного уровня или РУСАДА имеет право в течение 21 дня выслать запрос </w:t>
      </w:r>
      <w:proofErr w:type="gramStart"/>
      <w:r w:rsidRPr="00B2774F">
        <w:rPr>
          <w:rFonts w:ascii="Times New Roman" w:eastAsia="Times New Roman" w:hAnsi="Times New Roman" w:cs="Times New Roman"/>
          <w:color w:val="000000"/>
          <w:sz w:val="24"/>
          <w:szCs w:val="24"/>
          <w:lang w:eastAsia="ru-RU"/>
        </w:rPr>
        <w:t>в</w:t>
      </w:r>
      <w:proofErr w:type="gramEnd"/>
      <w:r w:rsidRPr="00B2774F">
        <w:rPr>
          <w:rFonts w:ascii="Times New Roman" w:eastAsia="Times New Roman" w:hAnsi="Times New Roman" w:cs="Times New Roman"/>
          <w:color w:val="000000"/>
          <w:sz w:val="24"/>
          <w:szCs w:val="24"/>
          <w:lang w:eastAsia="ru-RU"/>
        </w:rPr>
        <w:t xml:space="preserve"> </w:t>
      </w:r>
      <w:proofErr w:type="gramStart"/>
      <w:r w:rsidRPr="00B2774F">
        <w:rPr>
          <w:rFonts w:ascii="Times New Roman" w:eastAsia="Times New Roman" w:hAnsi="Times New Roman" w:cs="Times New Roman"/>
          <w:color w:val="000000"/>
          <w:sz w:val="24"/>
          <w:szCs w:val="24"/>
          <w:lang w:eastAsia="ru-RU"/>
        </w:rPr>
        <w:t>ВАДА</w:t>
      </w:r>
      <w:proofErr w:type="gramEnd"/>
      <w:r w:rsidRPr="00B2774F">
        <w:rPr>
          <w:rFonts w:ascii="Times New Roman" w:eastAsia="Times New Roman" w:hAnsi="Times New Roman" w:cs="Times New Roman"/>
          <w:color w:val="000000"/>
          <w:sz w:val="24"/>
          <w:szCs w:val="24"/>
          <w:lang w:eastAsia="ru-RU"/>
        </w:rPr>
        <w:t xml:space="preserve"> на пересмотр решения. Если дело передается на рассмотрение ВАДА в соответствии с </w:t>
      </w:r>
      <w:hyperlink r:id="rId25" w:anchor="1446" w:history="1">
        <w:r w:rsidRPr="00B2774F">
          <w:rPr>
            <w:rFonts w:ascii="Times New Roman" w:eastAsia="Times New Roman" w:hAnsi="Times New Roman" w:cs="Times New Roman"/>
            <w:color w:val="808080"/>
            <w:sz w:val="24"/>
            <w:szCs w:val="24"/>
            <w:lang w:eastAsia="ru-RU"/>
          </w:rPr>
          <w:t>пунктом 4.4.6</w:t>
        </w:r>
      </w:hyperlink>
      <w:r w:rsidRPr="00B2774F">
        <w:rPr>
          <w:rFonts w:ascii="Times New Roman" w:eastAsia="Times New Roman" w:hAnsi="Times New Roman" w:cs="Times New Roman"/>
          <w:color w:val="000000"/>
          <w:sz w:val="24"/>
          <w:szCs w:val="24"/>
          <w:lang w:eastAsia="ru-RU"/>
        </w:rPr>
        <w:t xml:space="preserve"> Правил, то ТИ, выданное РУСАДА, будет считаться действительным для соревнований национального уровня и для целей </w:t>
      </w:r>
      <w:proofErr w:type="spellStart"/>
      <w:r w:rsidRPr="00B2774F">
        <w:rPr>
          <w:rFonts w:ascii="Times New Roman" w:eastAsia="Times New Roman" w:hAnsi="Times New Roman" w:cs="Times New Roman"/>
          <w:color w:val="000000"/>
          <w:sz w:val="24"/>
          <w:szCs w:val="24"/>
          <w:lang w:eastAsia="ru-RU"/>
        </w:rPr>
        <w:t>внесоревновательного</w:t>
      </w:r>
      <w:proofErr w:type="spellEnd"/>
      <w:r w:rsidRPr="00B2774F">
        <w:rPr>
          <w:rFonts w:ascii="Times New Roman" w:eastAsia="Times New Roman" w:hAnsi="Times New Roman" w:cs="Times New Roman"/>
          <w:color w:val="000000"/>
          <w:sz w:val="24"/>
          <w:szCs w:val="24"/>
          <w:lang w:eastAsia="ru-RU"/>
        </w:rPr>
        <w:t xml:space="preserve"> тестирования, но не для соревнований международного уровня. Если спортсмен или РУСАДА решают не воспользоваться своим правом, то по истечение 21-дневного срока для подачи </w:t>
      </w:r>
      <w:proofErr w:type="gramStart"/>
      <w:r w:rsidRPr="00B2774F">
        <w:rPr>
          <w:rFonts w:ascii="Times New Roman" w:eastAsia="Times New Roman" w:hAnsi="Times New Roman" w:cs="Times New Roman"/>
          <w:color w:val="000000"/>
          <w:sz w:val="24"/>
          <w:szCs w:val="24"/>
          <w:lang w:eastAsia="ru-RU"/>
        </w:rPr>
        <w:t>в</w:t>
      </w:r>
      <w:proofErr w:type="gramEnd"/>
      <w:r w:rsidRPr="00B2774F">
        <w:rPr>
          <w:rFonts w:ascii="Times New Roman" w:eastAsia="Times New Roman" w:hAnsi="Times New Roman" w:cs="Times New Roman"/>
          <w:color w:val="000000"/>
          <w:sz w:val="24"/>
          <w:szCs w:val="24"/>
          <w:lang w:eastAsia="ru-RU"/>
        </w:rPr>
        <w:t xml:space="preserve"> ВАДА запроса на пересмотр ТИ признается недействительным для любых целей.</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4.4.4.2. Если у спортсмена нет выданного РУСАДА ТИ на использование запрашиваемой субстанции или метода,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 Если международная федерация выдает ТИ, то она должна уведомить об этом спортсмена и РУСАДА. Если РУСАДА посчитает, что ТИ, выданное международной федерации не соответствует критериям, установленным в Международном стандарте по терапевтическому использованию, то РУСАДА имеет право в течение 21 дня с даты получения уведомления от международной федерации подать </w:t>
      </w:r>
      <w:proofErr w:type="gramStart"/>
      <w:r w:rsidRPr="00B2774F">
        <w:rPr>
          <w:rFonts w:ascii="Times New Roman" w:eastAsia="Times New Roman" w:hAnsi="Times New Roman" w:cs="Times New Roman"/>
          <w:color w:val="000000"/>
          <w:sz w:val="24"/>
          <w:szCs w:val="24"/>
          <w:lang w:eastAsia="ru-RU"/>
        </w:rPr>
        <w:t>в</w:t>
      </w:r>
      <w:proofErr w:type="gramEnd"/>
      <w:r w:rsidRPr="00B2774F">
        <w:rPr>
          <w:rFonts w:ascii="Times New Roman" w:eastAsia="Times New Roman" w:hAnsi="Times New Roman" w:cs="Times New Roman"/>
          <w:color w:val="000000"/>
          <w:sz w:val="24"/>
          <w:szCs w:val="24"/>
          <w:lang w:eastAsia="ru-RU"/>
        </w:rPr>
        <w:t xml:space="preserve"> </w:t>
      </w:r>
      <w:proofErr w:type="gramStart"/>
      <w:r w:rsidRPr="00B2774F">
        <w:rPr>
          <w:rFonts w:ascii="Times New Roman" w:eastAsia="Times New Roman" w:hAnsi="Times New Roman" w:cs="Times New Roman"/>
          <w:color w:val="000000"/>
          <w:sz w:val="24"/>
          <w:szCs w:val="24"/>
          <w:lang w:eastAsia="ru-RU"/>
        </w:rPr>
        <w:t>ВАДА</w:t>
      </w:r>
      <w:proofErr w:type="gramEnd"/>
      <w:r w:rsidRPr="00B2774F">
        <w:rPr>
          <w:rFonts w:ascii="Times New Roman" w:eastAsia="Times New Roman" w:hAnsi="Times New Roman" w:cs="Times New Roman"/>
          <w:color w:val="000000"/>
          <w:sz w:val="24"/>
          <w:szCs w:val="24"/>
          <w:lang w:eastAsia="ru-RU"/>
        </w:rPr>
        <w:t xml:space="preserve"> запрос на пересмотр.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w:t>
      </w:r>
      <w:proofErr w:type="spellStart"/>
      <w:r w:rsidRPr="00B2774F">
        <w:rPr>
          <w:rFonts w:ascii="Times New Roman" w:eastAsia="Times New Roman" w:hAnsi="Times New Roman" w:cs="Times New Roman"/>
          <w:color w:val="000000"/>
          <w:sz w:val="24"/>
          <w:szCs w:val="24"/>
          <w:lang w:eastAsia="ru-RU"/>
        </w:rPr>
        <w:t>внесоревновательного</w:t>
      </w:r>
      <w:proofErr w:type="spellEnd"/>
      <w:r w:rsidRPr="00B2774F">
        <w:rPr>
          <w:rFonts w:ascii="Times New Roman" w:eastAsia="Times New Roman" w:hAnsi="Times New Roman" w:cs="Times New Roman"/>
          <w:color w:val="000000"/>
          <w:sz w:val="24"/>
          <w:szCs w:val="24"/>
          <w:lang w:eastAsia="ru-RU"/>
        </w:rPr>
        <w:t xml:space="preserve"> тестирования, но не для соревнований национального уровня. Если РУСАДА не воспользуется своим правом, то по истечение 21-дневного срока для подачи </w:t>
      </w:r>
      <w:proofErr w:type="gramStart"/>
      <w:r w:rsidRPr="00B2774F">
        <w:rPr>
          <w:rFonts w:ascii="Times New Roman" w:eastAsia="Times New Roman" w:hAnsi="Times New Roman" w:cs="Times New Roman"/>
          <w:color w:val="000000"/>
          <w:sz w:val="24"/>
          <w:szCs w:val="24"/>
          <w:lang w:eastAsia="ru-RU"/>
        </w:rPr>
        <w:t>в</w:t>
      </w:r>
      <w:proofErr w:type="gramEnd"/>
      <w:r w:rsidRPr="00B2774F">
        <w:rPr>
          <w:rFonts w:ascii="Times New Roman" w:eastAsia="Times New Roman" w:hAnsi="Times New Roman" w:cs="Times New Roman"/>
          <w:color w:val="000000"/>
          <w:sz w:val="24"/>
          <w:szCs w:val="24"/>
          <w:lang w:eastAsia="ru-RU"/>
        </w:rPr>
        <w:t xml:space="preserve"> ВАДА запроса на пересмотр ТИ, выданного международной федерацией, признается действующим и для соревнований национального уровня.</w:t>
      </w:r>
    </w:p>
    <w:p w:rsidR="00E07690" w:rsidRPr="00B2774F"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B2774F">
        <w:rPr>
          <w:rFonts w:ascii="Times New Roman" w:eastAsia="Times New Roman" w:hAnsi="Times New Roman" w:cs="Times New Roman"/>
          <w:i/>
          <w:color w:val="000000"/>
          <w:sz w:val="24"/>
          <w:szCs w:val="24"/>
          <w:lang w:eastAsia="ru-RU"/>
        </w:rPr>
        <w:t>4.4.5. Истечение срока действия, аннулирование, отзыв или отмена ТИ.</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4.4.5.1. ТИ, </w:t>
      </w:r>
      <w:proofErr w:type="gramStart"/>
      <w:r w:rsidRPr="00B2774F">
        <w:rPr>
          <w:rFonts w:ascii="Times New Roman" w:eastAsia="Times New Roman" w:hAnsi="Times New Roman" w:cs="Times New Roman"/>
          <w:color w:val="000000"/>
          <w:sz w:val="24"/>
          <w:szCs w:val="24"/>
          <w:lang w:eastAsia="ru-RU"/>
        </w:rPr>
        <w:t>выданное</w:t>
      </w:r>
      <w:proofErr w:type="gramEnd"/>
      <w:r w:rsidRPr="00B2774F">
        <w:rPr>
          <w:rFonts w:ascii="Times New Roman" w:eastAsia="Times New Roman" w:hAnsi="Times New Roman" w:cs="Times New Roman"/>
          <w:color w:val="000000"/>
          <w:sz w:val="24"/>
          <w:szCs w:val="24"/>
          <w:lang w:eastAsia="ru-RU"/>
        </w:rPr>
        <w:t xml:space="preserve"> в соответствии с Правилами:</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а) автоматически прекращает свое действие по истечении срока действия, на который оно было выдано, без необходимости совершения каких-либо действий;</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в) может быть отменено в результате пересмотра ВАДА или в ходе апелляции.</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4.4.5.2. В указанных выше случаях спортсмен не может быть подвергнут каким-либо последствиям, установленным за нарушение антидопинговых правил за использование, обладание или назначение запрещенной субстанции или запрещенного метода, если оно соответствовало условиям ТИ до даты истечения срока его действия, его аннулирования, отзыва или отмены.</w:t>
      </w:r>
    </w:p>
    <w:p w:rsidR="00E07690" w:rsidRPr="00B2774F"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B2774F">
        <w:rPr>
          <w:rFonts w:ascii="Times New Roman" w:eastAsia="Times New Roman" w:hAnsi="Times New Roman" w:cs="Times New Roman"/>
          <w:i/>
          <w:color w:val="000000"/>
          <w:sz w:val="24"/>
          <w:szCs w:val="24"/>
          <w:lang w:eastAsia="ru-RU"/>
        </w:rPr>
        <w:t>4.4.6. Пересмотр и подача апелляции на решения по ТИ.</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lastRenderedPageBreak/>
        <w:t>4.4.6.1. Если РУСАДА отказывает в выдаче ТИ, то спортсмен может попросить ВАДА пересмотреть решение или подать апелляцию. Апелляция подается исключительно в апелляционный орган в соответствии с </w:t>
      </w:r>
      <w:hyperlink r:id="rId26" w:anchor="11322" w:history="1">
        <w:r w:rsidRPr="00B2774F">
          <w:rPr>
            <w:rFonts w:ascii="Times New Roman" w:eastAsia="Times New Roman" w:hAnsi="Times New Roman" w:cs="Times New Roman"/>
            <w:b/>
            <w:sz w:val="24"/>
            <w:szCs w:val="24"/>
            <w:lang w:eastAsia="ru-RU"/>
          </w:rPr>
          <w:t>подпунктами 13.2.2</w:t>
        </w:r>
      </w:hyperlink>
      <w:r w:rsidRPr="00B2774F">
        <w:rPr>
          <w:rFonts w:ascii="Times New Roman" w:eastAsia="Times New Roman" w:hAnsi="Times New Roman" w:cs="Times New Roman"/>
          <w:color w:val="000000"/>
          <w:sz w:val="24"/>
          <w:szCs w:val="24"/>
          <w:lang w:eastAsia="ru-RU"/>
        </w:rPr>
        <w:t> и </w:t>
      </w:r>
      <w:hyperlink r:id="rId27" w:anchor="11323" w:history="1">
        <w:r w:rsidRPr="00B2774F">
          <w:rPr>
            <w:rFonts w:ascii="Times New Roman" w:eastAsia="Times New Roman" w:hAnsi="Times New Roman" w:cs="Times New Roman"/>
            <w:b/>
            <w:sz w:val="24"/>
            <w:szCs w:val="24"/>
            <w:lang w:eastAsia="ru-RU"/>
          </w:rPr>
          <w:t>13.2.3</w:t>
        </w:r>
      </w:hyperlink>
      <w:r w:rsidRPr="00B2774F">
        <w:rPr>
          <w:rFonts w:ascii="Times New Roman" w:eastAsia="Times New Roman" w:hAnsi="Times New Roman" w:cs="Times New Roman"/>
          <w:color w:val="000000"/>
          <w:sz w:val="24"/>
          <w:szCs w:val="24"/>
          <w:lang w:eastAsia="ru-RU"/>
        </w:rPr>
        <w:t> Правил.</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4.4.6.2. ВАДА должно рассматривать решение любой международной федерации о непризнании ТИ, выданного РУСАДА, которое было передано ВАДА на пересмотр спортсменом или РУСАДА. Кроме того ВАДА должно рассматривать решение международной федерации выдать ТИ, которое было передано ему на пересмотр РУСАДА. ВАДА может в любое время пересматривать любое решение, касающееся ТИ, либо по собственной инициативе, либо по запросу заинтересованной стороны (спортсмена, международной федерации и РУСАДА). Если ТИ, поданное на рассмотрение, было выдано в соответствии с критериями, установленными Международным стандартом по терапевтическому использованию, то ВАДА не будет его отменять. Если же решение не соответствует указанным критериям, то ВАДА должно его отменить.</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4.4.6.3. Любое решение международной федерации (или РУСАДА, если оно уполномочено международной федерацией </w:t>
      </w:r>
      <w:proofErr w:type="gramStart"/>
      <w:r w:rsidRPr="00B2774F">
        <w:rPr>
          <w:rFonts w:ascii="Times New Roman" w:eastAsia="Times New Roman" w:hAnsi="Times New Roman" w:cs="Times New Roman"/>
          <w:color w:val="000000"/>
          <w:sz w:val="24"/>
          <w:szCs w:val="24"/>
          <w:lang w:eastAsia="ru-RU"/>
        </w:rPr>
        <w:t>рассматривать</w:t>
      </w:r>
      <w:proofErr w:type="gramEnd"/>
      <w:r w:rsidRPr="00B2774F">
        <w:rPr>
          <w:rFonts w:ascii="Times New Roman" w:eastAsia="Times New Roman" w:hAnsi="Times New Roman" w:cs="Times New Roman"/>
          <w:color w:val="000000"/>
          <w:sz w:val="24"/>
          <w:szCs w:val="24"/>
          <w:lang w:eastAsia="ru-RU"/>
        </w:rPr>
        <w:t xml:space="preserve">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спортсменом и (или) РУСАДА исключительно в КАС в соответствии с </w:t>
      </w:r>
      <w:hyperlink r:id="rId28" w:anchor="11300" w:history="1">
        <w:r w:rsidRPr="00B2774F">
          <w:rPr>
            <w:rFonts w:ascii="Times New Roman" w:eastAsia="Times New Roman" w:hAnsi="Times New Roman" w:cs="Times New Roman"/>
            <w:b/>
            <w:sz w:val="24"/>
            <w:szCs w:val="24"/>
            <w:lang w:eastAsia="ru-RU"/>
          </w:rPr>
          <w:t>главой XIII</w:t>
        </w:r>
      </w:hyperlink>
      <w:r w:rsidRPr="00B2774F">
        <w:rPr>
          <w:rFonts w:ascii="Times New Roman" w:eastAsia="Times New Roman" w:hAnsi="Times New Roman" w:cs="Times New Roman"/>
          <w:color w:val="000000"/>
          <w:sz w:val="24"/>
          <w:szCs w:val="24"/>
          <w:lang w:eastAsia="ru-RU"/>
        </w:rPr>
        <w:t> Правил.</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4.4.6.4. Решение ВАДА отменить решение, касающееся ТИ, может быть обжаловано спортсменом, РУСАДА и (или) соответствующей международной федерацией исключительно в КАС в соответствии с </w:t>
      </w:r>
      <w:hyperlink r:id="rId29" w:anchor="11300" w:history="1">
        <w:r w:rsidRPr="00B2774F">
          <w:rPr>
            <w:rFonts w:ascii="Times New Roman" w:eastAsia="Times New Roman" w:hAnsi="Times New Roman" w:cs="Times New Roman"/>
            <w:b/>
            <w:sz w:val="24"/>
            <w:szCs w:val="24"/>
            <w:lang w:eastAsia="ru-RU"/>
          </w:rPr>
          <w:t>главой XIII</w:t>
        </w:r>
      </w:hyperlink>
      <w:r w:rsidRPr="00B2774F">
        <w:rPr>
          <w:rFonts w:ascii="Times New Roman" w:eastAsia="Times New Roman" w:hAnsi="Times New Roman" w:cs="Times New Roman"/>
          <w:color w:val="000000"/>
          <w:sz w:val="24"/>
          <w:szCs w:val="24"/>
          <w:lang w:eastAsia="ru-RU"/>
        </w:rPr>
        <w:t> Правил.</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4.4.6.5. Непринятие решения в течение разумного срока (в течение 21 дня) по надлежаще поданному запросу на ТИ будет рассматриваться как отказ в выдаче ТИ.</w:t>
      </w:r>
    </w:p>
    <w:p w:rsidR="00E07690" w:rsidRPr="00B2774F" w:rsidRDefault="00E07690" w:rsidP="00B2774F">
      <w:pPr>
        <w:spacing w:after="0" w:line="240" w:lineRule="auto"/>
        <w:ind w:firstLine="709"/>
        <w:jc w:val="both"/>
        <w:outlineLvl w:val="2"/>
        <w:rPr>
          <w:rFonts w:ascii="Times New Roman" w:eastAsia="Times New Roman" w:hAnsi="Times New Roman" w:cs="Times New Roman"/>
          <w:b/>
          <w:bCs/>
          <w:color w:val="333333"/>
          <w:sz w:val="24"/>
          <w:szCs w:val="24"/>
          <w:lang w:eastAsia="ru-RU"/>
        </w:rPr>
      </w:pPr>
      <w:r w:rsidRPr="00B2774F">
        <w:rPr>
          <w:rFonts w:ascii="Times New Roman" w:eastAsia="Times New Roman" w:hAnsi="Times New Roman" w:cs="Times New Roman"/>
          <w:b/>
          <w:bCs/>
          <w:color w:val="333333"/>
          <w:sz w:val="24"/>
          <w:szCs w:val="24"/>
          <w:lang w:eastAsia="ru-RU"/>
        </w:rPr>
        <w:t>V. Тестирование и расследования</w:t>
      </w:r>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5.1. Цель тестирования и расследований.</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 Тестирование должно проводиться с целью получения доказательства соблюдения (либо несоблюдения) спортсменом предусмотренного правилами строгого запрета на наличие или использование запрещенной субстанции или запрещенного метода посредством метода лабораторного анализа.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5.1.2. Расследования должны проводиться:</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а) в отношении </w:t>
      </w:r>
      <w:proofErr w:type="spellStart"/>
      <w:r w:rsidRPr="00B2774F">
        <w:rPr>
          <w:rFonts w:ascii="Times New Roman" w:eastAsia="Times New Roman" w:hAnsi="Times New Roman" w:cs="Times New Roman"/>
          <w:color w:val="000000"/>
          <w:sz w:val="24"/>
          <w:szCs w:val="24"/>
          <w:lang w:eastAsia="ru-RU"/>
        </w:rPr>
        <w:t>атипичных</w:t>
      </w:r>
      <w:proofErr w:type="spellEnd"/>
      <w:r w:rsidRPr="00B2774F">
        <w:rPr>
          <w:rFonts w:ascii="Times New Roman" w:eastAsia="Times New Roman" w:hAnsi="Times New Roman" w:cs="Times New Roman"/>
          <w:color w:val="000000"/>
          <w:sz w:val="24"/>
          <w:szCs w:val="24"/>
          <w:lang w:eastAsia="ru-RU"/>
        </w:rPr>
        <w:t xml:space="preserve"> результатов анализа и неблагоприятных результатов по паспорту, согласно </w:t>
      </w:r>
      <w:hyperlink r:id="rId30" w:anchor="1074" w:history="1">
        <w:r w:rsidRPr="00ED3C10">
          <w:rPr>
            <w:rFonts w:ascii="Times New Roman" w:eastAsia="Times New Roman" w:hAnsi="Times New Roman" w:cs="Times New Roman"/>
            <w:b/>
            <w:sz w:val="24"/>
            <w:szCs w:val="24"/>
            <w:lang w:eastAsia="ru-RU"/>
          </w:rPr>
          <w:t>пунктам 7.4</w:t>
        </w:r>
      </w:hyperlink>
      <w:r w:rsidRPr="00B2774F">
        <w:rPr>
          <w:rFonts w:ascii="Times New Roman" w:eastAsia="Times New Roman" w:hAnsi="Times New Roman" w:cs="Times New Roman"/>
          <w:color w:val="000000"/>
          <w:sz w:val="24"/>
          <w:szCs w:val="24"/>
          <w:lang w:eastAsia="ru-RU"/>
        </w:rPr>
        <w:t> и </w:t>
      </w:r>
      <w:hyperlink r:id="rId31" w:anchor="1075" w:history="1">
        <w:r w:rsidRPr="00ED3C10">
          <w:rPr>
            <w:rFonts w:ascii="Times New Roman" w:eastAsia="Times New Roman" w:hAnsi="Times New Roman" w:cs="Times New Roman"/>
            <w:b/>
            <w:sz w:val="24"/>
            <w:szCs w:val="24"/>
            <w:lang w:eastAsia="ru-RU"/>
          </w:rPr>
          <w:t>7.5</w:t>
        </w:r>
      </w:hyperlink>
      <w:r w:rsidRPr="00B2774F">
        <w:rPr>
          <w:rFonts w:ascii="Times New Roman" w:eastAsia="Times New Roman" w:hAnsi="Times New Roman" w:cs="Times New Roman"/>
          <w:color w:val="000000"/>
          <w:sz w:val="24"/>
          <w:szCs w:val="24"/>
          <w:lang w:eastAsia="ru-RU"/>
        </w:rPr>
        <w:t> Правил,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hyperlink r:id="rId32" w:anchor="1021" w:history="1">
        <w:r w:rsidRPr="00ED3C10">
          <w:rPr>
            <w:rFonts w:ascii="Times New Roman" w:eastAsia="Times New Roman" w:hAnsi="Times New Roman" w:cs="Times New Roman"/>
            <w:b/>
            <w:sz w:val="24"/>
            <w:szCs w:val="24"/>
            <w:lang w:eastAsia="ru-RU"/>
          </w:rPr>
          <w:t>пунктам 2.1</w:t>
        </w:r>
      </w:hyperlink>
      <w:r w:rsidRPr="00B2774F">
        <w:rPr>
          <w:rFonts w:ascii="Times New Roman" w:eastAsia="Times New Roman" w:hAnsi="Times New Roman" w:cs="Times New Roman"/>
          <w:color w:val="000000"/>
          <w:sz w:val="24"/>
          <w:szCs w:val="24"/>
          <w:lang w:eastAsia="ru-RU"/>
        </w:rPr>
        <w:t> и (или) </w:t>
      </w:r>
      <w:hyperlink r:id="rId33" w:anchor="1022" w:history="1">
        <w:r w:rsidRPr="00ED3C10">
          <w:rPr>
            <w:rFonts w:ascii="Times New Roman" w:eastAsia="Times New Roman" w:hAnsi="Times New Roman" w:cs="Times New Roman"/>
            <w:b/>
            <w:sz w:val="24"/>
            <w:szCs w:val="24"/>
            <w:lang w:eastAsia="ru-RU"/>
          </w:rPr>
          <w:t>2.2</w:t>
        </w:r>
      </w:hyperlink>
      <w:r w:rsidRPr="00B2774F">
        <w:rPr>
          <w:rFonts w:ascii="Times New Roman" w:eastAsia="Times New Roman" w:hAnsi="Times New Roman" w:cs="Times New Roman"/>
          <w:color w:val="000000"/>
          <w:sz w:val="24"/>
          <w:szCs w:val="24"/>
          <w:lang w:eastAsia="ru-RU"/>
        </w:rPr>
        <w:t> Правил;</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2774F">
        <w:rPr>
          <w:rFonts w:ascii="Times New Roman" w:eastAsia="Times New Roman" w:hAnsi="Times New Roman" w:cs="Times New Roman"/>
          <w:color w:val="000000"/>
          <w:sz w:val="24"/>
          <w:szCs w:val="24"/>
          <w:lang w:eastAsia="ru-RU"/>
        </w:rPr>
        <w:t>б) в отношении наличия иных оснований предполагать, что имело место нарушение антидопинговых правил, согласно </w:t>
      </w:r>
      <w:hyperlink r:id="rId34" w:anchor="1076" w:history="1">
        <w:r w:rsidRPr="00ED3C10">
          <w:rPr>
            <w:rFonts w:ascii="Times New Roman" w:eastAsia="Times New Roman" w:hAnsi="Times New Roman" w:cs="Times New Roman"/>
            <w:b/>
            <w:sz w:val="24"/>
            <w:szCs w:val="24"/>
            <w:lang w:eastAsia="ru-RU"/>
          </w:rPr>
          <w:t>пунктам 7.6</w:t>
        </w:r>
      </w:hyperlink>
      <w:r w:rsidRPr="00B2774F">
        <w:rPr>
          <w:rFonts w:ascii="Times New Roman" w:eastAsia="Times New Roman" w:hAnsi="Times New Roman" w:cs="Times New Roman"/>
          <w:color w:val="000000"/>
          <w:sz w:val="24"/>
          <w:szCs w:val="24"/>
          <w:lang w:eastAsia="ru-RU"/>
        </w:rPr>
        <w:t> и </w:t>
      </w:r>
      <w:hyperlink r:id="rId35" w:anchor="1077" w:history="1">
        <w:r w:rsidRPr="00ED3C10">
          <w:rPr>
            <w:rFonts w:ascii="Times New Roman" w:eastAsia="Times New Roman" w:hAnsi="Times New Roman" w:cs="Times New Roman"/>
            <w:b/>
            <w:sz w:val="24"/>
            <w:szCs w:val="24"/>
            <w:lang w:eastAsia="ru-RU"/>
          </w:rPr>
          <w:t>7.7</w:t>
        </w:r>
      </w:hyperlink>
      <w:r w:rsidRPr="00B2774F">
        <w:rPr>
          <w:rFonts w:ascii="Times New Roman" w:eastAsia="Times New Roman" w:hAnsi="Times New Roman" w:cs="Times New Roman"/>
          <w:color w:val="000000"/>
          <w:sz w:val="24"/>
          <w:szCs w:val="24"/>
          <w:lang w:eastAsia="ru-RU"/>
        </w:rPr>
        <w:t> Правил,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какому-либо из </w:t>
      </w:r>
      <w:hyperlink r:id="rId36" w:anchor="1022" w:history="1">
        <w:r w:rsidRPr="00ED3C10">
          <w:rPr>
            <w:rFonts w:ascii="Times New Roman" w:eastAsia="Times New Roman" w:hAnsi="Times New Roman" w:cs="Times New Roman"/>
            <w:b/>
            <w:sz w:val="24"/>
            <w:szCs w:val="24"/>
            <w:lang w:eastAsia="ru-RU"/>
          </w:rPr>
          <w:t>пунктов 2.2-2.10</w:t>
        </w:r>
      </w:hyperlink>
      <w:r w:rsidRPr="00B2774F">
        <w:rPr>
          <w:rFonts w:ascii="Times New Roman" w:eastAsia="Times New Roman" w:hAnsi="Times New Roman" w:cs="Times New Roman"/>
          <w:color w:val="000000"/>
          <w:sz w:val="24"/>
          <w:szCs w:val="24"/>
          <w:lang w:eastAsia="ru-RU"/>
        </w:rPr>
        <w:t> Правил.</w:t>
      </w:r>
      <w:proofErr w:type="gramEnd"/>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5.1.3. РУСАДА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распределения проб, планирования целевого тестирования и (или) создания основы для расследования возможного нарушения антидопинговых правил.</w:t>
      </w:r>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5.2. Полномочия на проведение тестирования.</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5.2.1. РУСАДА имеет право осуществлять соревновательное и </w:t>
      </w:r>
      <w:proofErr w:type="spellStart"/>
      <w:r w:rsidRPr="00B2774F">
        <w:rPr>
          <w:rFonts w:ascii="Times New Roman" w:eastAsia="Times New Roman" w:hAnsi="Times New Roman" w:cs="Times New Roman"/>
          <w:color w:val="000000"/>
          <w:sz w:val="24"/>
          <w:szCs w:val="24"/>
          <w:lang w:eastAsia="ru-RU"/>
        </w:rPr>
        <w:t>внесоревновательное</w:t>
      </w:r>
      <w:proofErr w:type="spellEnd"/>
      <w:r w:rsidRPr="00B2774F">
        <w:rPr>
          <w:rFonts w:ascii="Times New Roman" w:eastAsia="Times New Roman" w:hAnsi="Times New Roman" w:cs="Times New Roman"/>
          <w:color w:val="000000"/>
          <w:sz w:val="24"/>
          <w:szCs w:val="24"/>
          <w:lang w:eastAsia="ru-RU"/>
        </w:rPr>
        <w:t xml:space="preserve"> тестирование всех спортсменов, указанных в </w:t>
      </w:r>
      <w:hyperlink r:id="rId37" w:anchor="1133" w:history="1">
        <w:r w:rsidRPr="00ED3C10">
          <w:rPr>
            <w:rFonts w:ascii="Times New Roman" w:eastAsia="Times New Roman" w:hAnsi="Times New Roman" w:cs="Times New Roman"/>
            <w:b/>
            <w:sz w:val="24"/>
            <w:szCs w:val="24"/>
            <w:lang w:eastAsia="ru-RU"/>
          </w:rPr>
          <w:t>подпункте 1.3.3</w:t>
        </w:r>
      </w:hyperlink>
      <w:r w:rsidRPr="00B2774F">
        <w:rPr>
          <w:rFonts w:ascii="Times New Roman" w:eastAsia="Times New Roman" w:hAnsi="Times New Roman" w:cs="Times New Roman"/>
          <w:color w:val="000000"/>
          <w:sz w:val="24"/>
          <w:szCs w:val="24"/>
          <w:lang w:eastAsia="ru-RU"/>
        </w:rPr>
        <w:t> Правил, за исключением случаев спортивных мероприятий, указанных в статье 5.3 Кодекса.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5.2.2. РУСАДА имеет право потребовать от спортсмена, в отношении которого у РУСАДА есть полномочия на тестирование, включая спортсменов, отбывающих дисквалификацию, сдать пробу в любое время и в любом месте.</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5.2.3. ВАДА имеет право осуществлять соревновательное и </w:t>
      </w:r>
      <w:proofErr w:type="spellStart"/>
      <w:r w:rsidRPr="00B2774F">
        <w:rPr>
          <w:rFonts w:ascii="Times New Roman" w:eastAsia="Times New Roman" w:hAnsi="Times New Roman" w:cs="Times New Roman"/>
          <w:color w:val="000000"/>
          <w:sz w:val="24"/>
          <w:szCs w:val="24"/>
          <w:lang w:eastAsia="ru-RU"/>
        </w:rPr>
        <w:t>внесоревновательное</w:t>
      </w:r>
      <w:proofErr w:type="spellEnd"/>
      <w:r w:rsidRPr="00B2774F">
        <w:rPr>
          <w:rFonts w:ascii="Times New Roman" w:eastAsia="Times New Roman" w:hAnsi="Times New Roman" w:cs="Times New Roman"/>
          <w:color w:val="000000"/>
          <w:sz w:val="24"/>
          <w:szCs w:val="24"/>
          <w:lang w:eastAsia="ru-RU"/>
        </w:rPr>
        <w:t xml:space="preserve"> тестирование в соответствии со статьей 20 Кодекса.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lastRenderedPageBreak/>
        <w:t xml:space="preserve">5.2.4.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счет отобрать пробы сверх установленного международной федерацией или организатором крупного спортивного мероприятия </w:t>
      </w:r>
      <w:proofErr w:type="gramStart"/>
      <w:r w:rsidRPr="00B2774F">
        <w:rPr>
          <w:rFonts w:ascii="Times New Roman" w:eastAsia="Times New Roman" w:hAnsi="Times New Roman" w:cs="Times New Roman"/>
          <w:color w:val="000000"/>
          <w:sz w:val="24"/>
          <w:szCs w:val="24"/>
          <w:lang w:eastAsia="ru-RU"/>
        </w:rPr>
        <w:t>плана</w:t>
      </w:r>
      <w:proofErr w:type="gramEnd"/>
      <w:r w:rsidRPr="00B2774F">
        <w:rPr>
          <w:rFonts w:ascii="Times New Roman" w:eastAsia="Times New Roman" w:hAnsi="Times New Roman" w:cs="Times New Roman"/>
          <w:color w:val="000000"/>
          <w:sz w:val="24"/>
          <w:szCs w:val="24"/>
          <w:lang w:eastAsia="ru-RU"/>
        </w:rPr>
        <w:t xml:space="preserve"> либо поручить лаборатории проведение дополнительных типов анализа. В случае отбора проб или проведения дополнительных типов анализа сверх установленного международной федерацией или организатором крупного спортивного мероприятия плана соответствующая международная федерация или организатор крупного спортивного мероприятия должны быть уведомлены об этом.</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5.2.5. </w:t>
      </w:r>
      <w:proofErr w:type="gramStart"/>
      <w:r w:rsidRPr="00B2774F">
        <w:rPr>
          <w:rFonts w:ascii="Times New Roman" w:eastAsia="Times New Roman" w:hAnsi="Times New Roman" w:cs="Times New Roman"/>
          <w:color w:val="000000"/>
          <w:sz w:val="24"/>
          <w:szCs w:val="24"/>
          <w:lang w:eastAsia="ru-RU"/>
        </w:rPr>
        <w:t>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r:id="rId38" w:anchor="11500" w:history="1">
        <w:r w:rsidRPr="00ED3C10">
          <w:rPr>
            <w:rFonts w:ascii="Times New Roman" w:eastAsia="Times New Roman" w:hAnsi="Times New Roman" w:cs="Times New Roman"/>
            <w:b/>
            <w:sz w:val="24"/>
            <w:szCs w:val="24"/>
            <w:lang w:eastAsia="ru-RU"/>
          </w:rPr>
          <w:t>главой XV</w:t>
        </w:r>
      </w:hyperlink>
      <w:r w:rsidRPr="00B2774F">
        <w:rPr>
          <w:rFonts w:ascii="Times New Roman" w:eastAsia="Times New Roman" w:hAnsi="Times New Roman" w:cs="Times New Roman"/>
          <w:color w:val="000000"/>
          <w:sz w:val="24"/>
          <w:szCs w:val="24"/>
          <w:lang w:eastAsia="ru-RU"/>
        </w:rPr>
        <w:t> Правил должны признать такое тестирование и любые его последствия, назначенными в соответствии с правилами указанной антидопинговой организации.</w:t>
      </w:r>
      <w:proofErr w:type="gramEnd"/>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i/>
          <w:color w:val="000000"/>
          <w:sz w:val="24"/>
          <w:szCs w:val="24"/>
          <w:lang w:eastAsia="ru-RU"/>
        </w:rPr>
        <w:t>5.3. Тестирование во время спортивных соревнований</w:t>
      </w:r>
      <w:r w:rsidRPr="00B2774F">
        <w:rPr>
          <w:rFonts w:ascii="Times New Roman" w:eastAsia="Times New Roman" w:hAnsi="Times New Roman" w:cs="Times New Roman"/>
          <w:color w:val="000000"/>
          <w:sz w:val="24"/>
          <w:szCs w:val="24"/>
          <w:lang w:eastAsia="ru-RU"/>
        </w:rPr>
        <w:t>.</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5.3.1. За исключением случаев, описанных в </w:t>
      </w:r>
      <w:hyperlink r:id="rId39" w:anchor="1532" w:history="1">
        <w:r w:rsidRPr="00ED3C10">
          <w:rPr>
            <w:rFonts w:ascii="Times New Roman" w:eastAsia="Times New Roman" w:hAnsi="Times New Roman" w:cs="Times New Roman"/>
            <w:b/>
            <w:sz w:val="24"/>
            <w:szCs w:val="24"/>
            <w:lang w:eastAsia="ru-RU"/>
          </w:rPr>
          <w:t>подпункте 5.3.2</w:t>
        </w:r>
      </w:hyperlink>
      <w:r w:rsidRPr="00B2774F">
        <w:rPr>
          <w:rFonts w:ascii="Times New Roman" w:eastAsia="Times New Roman" w:hAnsi="Times New Roman" w:cs="Times New Roman"/>
          <w:color w:val="000000"/>
          <w:sz w:val="24"/>
          <w:szCs w:val="24"/>
          <w:lang w:eastAsia="ru-RU"/>
        </w:rPr>
        <w:t> Правил,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проводящихся на территории Российской Федерации, отбор проб должен быть инициирован и организован международной федерацией (или любой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отбор проб должен быть инициирован и организован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 РУСАДА (или организацией, под чьей юрисдикцией проводится спортивное мероприятие).</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5.3.2. </w:t>
      </w:r>
      <w:proofErr w:type="gramStart"/>
      <w:r w:rsidRPr="00B2774F">
        <w:rPr>
          <w:rFonts w:ascii="Times New Roman" w:eastAsia="Times New Roman" w:hAnsi="Times New Roman" w:cs="Times New Roman"/>
          <w:color w:val="000000"/>
          <w:sz w:val="24"/>
          <w:szCs w:val="24"/>
          <w:lang w:eastAsia="ru-RU"/>
        </w:rPr>
        <w:t>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w:t>
      </w:r>
      <w:proofErr w:type="gramEnd"/>
      <w:r w:rsidRPr="00B2774F">
        <w:rPr>
          <w:rFonts w:ascii="Times New Roman" w:eastAsia="Times New Roman" w:hAnsi="Times New Roman" w:cs="Times New Roman"/>
          <w:color w:val="000000"/>
          <w:sz w:val="24"/>
          <w:szCs w:val="24"/>
          <w:lang w:eastAsia="ru-RU"/>
        </w:rPr>
        <w:t xml:space="preserve">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организации, под чьей юрисдикцией проводится спортивное мероприятие), то антидопинговая организация вправе, в соответствии с Международным стандартом по тестированию и расследованиям обратиться </w:t>
      </w:r>
      <w:proofErr w:type="gramStart"/>
      <w:r w:rsidRPr="00B2774F">
        <w:rPr>
          <w:rFonts w:ascii="Times New Roman" w:eastAsia="Times New Roman" w:hAnsi="Times New Roman" w:cs="Times New Roman"/>
          <w:color w:val="000000"/>
          <w:sz w:val="24"/>
          <w:szCs w:val="24"/>
          <w:lang w:eastAsia="ru-RU"/>
        </w:rPr>
        <w:t>в</w:t>
      </w:r>
      <w:proofErr w:type="gramEnd"/>
      <w:r w:rsidRPr="00B2774F">
        <w:rPr>
          <w:rFonts w:ascii="Times New Roman" w:eastAsia="Times New Roman" w:hAnsi="Times New Roman" w:cs="Times New Roman"/>
          <w:color w:val="000000"/>
          <w:sz w:val="24"/>
          <w:szCs w:val="24"/>
          <w:lang w:eastAsia="ru-RU"/>
        </w:rPr>
        <w:t xml:space="preserve"> </w:t>
      </w:r>
      <w:proofErr w:type="gramStart"/>
      <w:r w:rsidRPr="00B2774F">
        <w:rPr>
          <w:rFonts w:ascii="Times New Roman" w:eastAsia="Times New Roman" w:hAnsi="Times New Roman" w:cs="Times New Roman"/>
          <w:color w:val="000000"/>
          <w:sz w:val="24"/>
          <w:szCs w:val="24"/>
          <w:lang w:eastAsia="ru-RU"/>
        </w:rPr>
        <w:t>ВАДА</w:t>
      </w:r>
      <w:proofErr w:type="gramEnd"/>
      <w:r w:rsidRPr="00B2774F">
        <w:rPr>
          <w:rFonts w:ascii="Times New Roman" w:eastAsia="Times New Roman" w:hAnsi="Times New Roman" w:cs="Times New Roman"/>
          <w:color w:val="000000"/>
          <w:sz w:val="24"/>
          <w:szCs w:val="24"/>
          <w:lang w:eastAsia="ru-RU"/>
        </w:rPr>
        <w:t xml:space="preserve">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РУСАДА и информирования РУСАДА (или организации, под чьей юрисдикцией проводится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w:t>
      </w:r>
      <w:proofErr w:type="spellStart"/>
      <w:r w:rsidRPr="00B2774F">
        <w:rPr>
          <w:rFonts w:ascii="Times New Roman" w:eastAsia="Times New Roman" w:hAnsi="Times New Roman" w:cs="Times New Roman"/>
          <w:color w:val="000000"/>
          <w:sz w:val="24"/>
          <w:szCs w:val="24"/>
          <w:lang w:eastAsia="ru-RU"/>
        </w:rPr>
        <w:t>внесоревновательного</w:t>
      </w:r>
      <w:proofErr w:type="spellEnd"/>
      <w:r w:rsidRPr="00B2774F">
        <w:rPr>
          <w:rFonts w:ascii="Times New Roman" w:eastAsia="Times New Roman" w:hAnsi="Times New Roman" w:cs="Times New Roman"/>
          <w:color w:val="000000"/>
          <w:sz w:val="24"/>
          <w:szCs w:val="24"/>
          <w:lang w:eastAsia="ru-RU"/>
        </w:rPr>
        <w:t>.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5.3.3. Общероссийские спортивные федерации и организаторы национальных спортивных мероприятий должны допускать и способствовать проведению программы независимых наблюдателей во время проведения указанных спортивных мероприятий.</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5.3.4. Общероссийские спортивные федерации и организаторы национальных спортивных мероприятий должны обеспечивать условия для проведения </w:t>
      </w:r>
      <w:proofErr w:type="spellStart"/>
      <w:proofErr w:type="gramStart"/>
      <w:r w:rsidRPr="00B2774F">
        <w:rPr>
          <w:rFonts w:ascii="Times New Roman" w:eastAsia="Times New Roman" w:hAnsi="Times New Roman" w:cs="Times New Roman"/>
          <w:color w:val="000000"/>
          <w:sz w:val="24"/>
          <w:szCs w:val="24"/>
          <w:lang w:eastAsia="ru-RU"/>
        </w:rPr>
        <w:t>допинг-контроля</w:t>
      </w:r>
      <w:proofErr w:type="spellEnd"/>
      <w:proofErr w:type="gramEnd"/>
      <w:r w:rsidRPr="00B2774F">
        <w:rPr>
          <w:rFonts w:ascii="Times New Roman" w:eastAsia="Times New Roman" w:hAnsi="Times New Roman" w:cs="Times New Roman"/>
          <w:color w:val="000000"/>
          <w:sz w:val="24"/>
          <w:szCs w:val="24"/>
          <w:lang w:eastAsia="ru-RU"/>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rsidRPr="00B2774F">
        <w:rPr>
          <w:rFonts w:ascii="Times New Roman" w:eastAsia="Times New Roman" w:hAnsi="Times New Roman" w:cs="Times New Roman"/>
          <w:color w:val="000000"/>
          <w:sz w:val="24"/>
          <w:szCs w:val="24"/>
          <w:lang w:eastAsia="ru-RU"/>
        </w:rPr>
        <w:t>допинг-контроля</w:t>
      </w:r>
      <w:proofErr w:type="spellEnd"/>
      <w:r w:rsidRPr="00B2774F">
        <w:rPr>
          <w:rFonts w:ascii="Times New Roman" w:eastAsia="Times New Roman" w:hAnsi="Times New Roman" w:cs="Times New Roman"/>
          <w:color w:val="000000"/>
          <w:sz w:val="24"/>
          <w:szCs w:val="24"/>
          <w:lang w:eastAsia="ru-RU"/>
        </w:rPr>
        <w:t>.</w:t>
      </w:r>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lastRenderedPageBreak/>
        <w:t>5.4. План распределения проб.</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2774F">
        <w:rPr>
          <w:rFonts w:ascii="Times New Roman" w:eastAsia="Times New Roman" w:hAnsi="Times New Roman" w:cs="Times New Roman"/>
          <w:color w:val="000000"/>
          <w:sz w:val="24"/>
          <w:szCs w:val="24"/>
          <w:lang w:eastAsia="ru-RU"/>
        </w:rPr>
        <w:t>В соответствии с Международным стандартом по тестированию и расследованиям, а также по согласованию с другими антидопинговыми организациями, которые уполномочены проводить тестирование спортсменов, указанных в </w:t>
      </w:r>
      <w:hyperlink r:id="rId40" w:anchor="1133" w:history="1">
        <w:r w:rsidRPr="00B2774F">
          <w:rPr>
            <w:rFonts w:ascii="Times New Roman" w:eastAsia="Times New Roman" w:hAnsi="Times New Roman" w:cs="Times New Roman"/>
            <w:color w:val="808080"/>
            <w:sz w:val="24"/>
            <w:szCs w:val="24"/>
            <w:lang w:eastAsia="ru-RU"/>
          </w:rPr>
          <w:t>подпункте 1.3.3</w:t>
        </w:r>
      </w:hyperlink>
      <w:r w:rsidRPr="00B2774F">
        <w:rPr>
          <w:rFonts w:ascii="Times New Roman" w:eastAsia="Times New Roman" w:hAnsi="Times New Roman" w:cs="Times New Roman"/>
          <w:color w:val="000000"/>
          <w:sz w:val="24"/>
          <w:szCs w:val="24"/>
          <w:lang w:eastAsia="ru-RU"/>
        </w:rPr>
        <w:t> Правил, РУСАДА должно разработать и реализовывать эффективный план распределения проб, в котором количество проб распределено по видам спорта, спортивным дисциплинам, уровням спортсменов, типам тестирования, видам проб и лабораторным анализам, в соответствии с требованиями Международного</w:t>
      </w:r>
      <w:proofErr w:type="gramEnd"/>
      <w:r w:rsidRPr="00B2774F">
        <w:rPr>
          <w:rFonts w:ascii="Times New Roman" w:eastAsia="Times New Roman" w:hAnsi="Times New Roman" w:cs="Times New Roman"/>
          <w:color w:val="000000"/>
          <w:sz w:val="24"/>
          <w:szCs w:val="24"/>
          <w:lang w:eastAsia="ru-RU"/>
        </w:rPr>
        <w:t xml:space="preserve"> стандарта по тестированию и расследованиям. РУСАДА должно по требованию ВАДА предоставлять текущую версию своего плана распределения проб.</w:t>
      </w:r>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5.5. Координирование тестирования.</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Тестирование должно координироваться </w:t>
      </w:r>
      <w:proofErr w:type="gramStart"/>
      <w:r w:rsidRPr="00B2774F">
        <w:rPr>
          <w:rFonts w:ascii="Times New Roman" w:eastAsia="Times New Roman" w:hAnsi="Times New Roman" w:cs="Times New Roman"/>
          <w:color w:val="000000"/>
          <w:sz w:val="24"/>
          <w:szCs w:val="24"/>
          <w:lang w:eastAsia="ru-RU"/>
        </w:rPr>
        <w:t>через</w:t>
      </w:r>
      <w:proofErr w:type="gramEnd"/>
      <w:r w:rsidRPr="00B2774F">
        <w:rPr>
          <w:rFonts w:ascii="Times New Roman" w:eastAsia="Times New Roman" w:hAnsi="Times New Roman" w:cs="Times New Roman"/>
          <w:color w:val="000000"/>
          <w:sz w:val="24"/>
          <w:szCs w:val="24"/>
          <w:lang w:eastAsia="ru-RU"/>
        </w:rPr>
        <w:t xml:space="preserve"> </w:t>
      </w:r>
      <w:proofErr w:type="gramStart"/>
      <w:r w:rsidRPr="00B2774F">
        <w:rPr>
          <w:rFonts w:ascii="Times New Roman" w:eastAsia="Times New Roman" w:hAnsi="Times New Roman" w:cs="Times New Roman"/>
          <w:color w:val="000000"/>
          <w:sz w:val="24"/>
          <w:szCs w:val="24"/>
          <w:lang w:eastAsia="ru-RU"/>
        </w:rPr>
        <w:t>АДАМС</w:t>
      </w:r>
      <w:proofErr w:type="gramEnd"/>
      <w:r w:rsidRPr="00B2774F">
        <w:rPr>
          <w:rFonts w:ascii="Times New Roman" w:eastAsia="Times New Roman" w:hAnsi="Times New Roman" w:cs="Times New Roman"/>
          <w:color w:val="000000"/>
          <w:sz w:val="24"/>
          <w:szCs w:val="24"/>
          <w:lang w:eastAsia="ru-RU"/>
        </w:rPr>
        <w:t xml:space="preserve"> или иную систему, одобренную ВАДА, с целью повышения эффективности тестирования между антидопинговыми организациями и избегания повторений.</w:t>
      </w:r>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5.6. Предоставление информации о местонахождении спортсмена.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5.6.1. РУСАДА должно составить список спортсменов, входящих в Пул и обязанных соблюдать требования по предоставлению информации о местонахождении в соответствии с Приложением I Международного стандарта по тестированию и расследованиям. Все спортсмены, включенные в Пул должны делать следующее:</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а) ежеквартально предоставлять РУСАДА информацию о своем местонахождении;</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б) своевременно обновлять информацию о местонахождении, чтобы она всегда была полной и точной;</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в) быть доступным для тестирования в соответствии с предоставленной информацией о местонахождении.</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5.6.2. РУСАДА должно сделать доступным </w:t>
      </w:r>
      <w:proofErr w:type="gramStart"/>
      <w:r w:rsidRPr="00B2774F">
        <w:rPr>
          <w:rFonts w:ascii="Times New Roman" w:eastAsia="Times New Roman" w:hAnsi="Times New Roman" w:cs="Times New Roman"/>
          <w:color w:val="000000"/>
          <w:sz w:val="24"/>
          <w:szCs w:val="24"/>
          <w:lang w:eastAsia="ru-RU"/>
        </w:rPr>
        <w:t>через</w:t>
      </w:r>
      <w:proofErr w:type="gramEnd"/>
      <w:r w:rsidRPr="00B2774F">
        <w:rPr>
          <w:rFonts w:ascii="Times New Roman" w:eastAsia="Times New Roman" w:hAnsi="Times New Roman" w:cs="Times New Roman"/>
          <w:color w:val="000000"/>
          <w:sz w:val="24"/>
          <w:szCs w:val="24"/>
          <w:lang w:eastAsia="ru-RU"/>
        </w:rPr>
        <w:t xml:space="preserve"> </w:t>
      </w:r>
      <w:proofErr w:type="gramStart"/>
      <w:r w:rsidRPr="00B2774F">
        <w:rPr>
          <w:rFonts w:ascii="Times New Roman" w:eastAsia="Times New Roman" w:hAnsi="Times New Roman" w:cs="Times New Roman"/>
          <w:color w:val="000000"/>
          <w:sz w:val="24"/>
          <w:szCs w:val="24"/>
          <w:lang w:eastAsia="ru-RU"/>
        </w:rPr>
        <w:t>АДАМС</w:t>
      </w:r>
      <w:proofErr w:type="gramEnd"/>
      <w:r w:rsidRPr="00B2774F">
        <w:rPr>
          <w:rFonts w:ascii="Times New Roman" w:eastAsia="Times New Roman" w:hAnsi="Times New Roman" w:cs="Times New Roman"/>
          <w:color w:val="000000"/>
          <w:sz w:val="24"/>
          <w:szCs w:val="24"/>
          <w:lang w:eastAsia="ru-RU"/>
        </w:rPr>
        <w:t xml:space="preserve"> список спортсменов, включенных в Пул либо посредством размещения самого списка с именами спортсменов, либо указания критериев, в соответствии с которыми спортсмен включается в Пул. РУСАДА должно координировать с международной федерацией включение спортсменов в Пул и предоставление ими информации о местонахождении. В случае, когда спортсмен включен в Пул РУСАДА и международной федерации, РУСАДА и международная федерация должны определить, кому спортсмен обязан предоставлять информацию о местонахождении, но спортсмен не должен предоставлять информацию о местонахождении двум организациям одновременно. РУСАДА должно на постоянной основе проверять критерии включения в Пул и соответствия их спортсменов. Спортсмен должен быть письменно уведомлен о включении и исключении из Пула.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5.6.3. Для целей </w:t>
      </w:r>
      <w:hyperlink r:id="rId41" w:anchor="1024" w:history="1">
        <w:r w:rsidRPr="00ED3C10">
          <w:rPr>
            <w:rFonts w:ascii="Times New Roman" w:eastAsia="Times New Roman" w:hAnsi="Times New Roman" w:cs="Times New Roman"/>
            <w:b/>
            <w:sz w:val="24"/>
            <w:szCs w:val="24"/>
            <w:lang w:eastAsia="ru-RU"/>
          </w:rPr>
          <w:t>пункта 2.4</w:t>
        </w:r>
      </w:hyperlink>
      <w:r w:rsidRPr="00B2774F">
        <w:rPr>
          <w:rFonts w:ascii="Times New Roman" w:eastAsia="Times New Roman" w:hAnsi="Times New Roman" w:cs="Times New Roman"/>
          <w:color w:val="000000"/>
          <w:sz w:val="24"/>
          <w:szCs w:val="24"/>
          <w:lang w:eastAsia="ru-RU"/>
        </w:rPr>
        <w:t xml:space="preserve"> Правил невыполнение спортсменом требований Международного стандарта по тестированию и расследованиям должно рассматриваться как </w:t>
      </w:r>
      <w:proofErr w:type="spellStart"/>
      <w:r w:rsidRPr="00B2774F">
        <w:rPr>
          <w:rFonts w:ascii="Times New Roman" w:eastAsia="Times New Roman" w:hAnsi="Times New Roman" w:cs="Times New Roman"/>
          <w:color w:val="000000"/>
          <w:sz w:val="24"/>
          <w:szCs w:val="24"/>
          <w:lang w:eastAsia="ru-RU"/>
        </w:rPr>
        <w:t>непредоставление</w:t>
      </w:r>
      <w:proofErr w:type="spellEnd"/>
      <w:r w:rsidRPr="00B2774F">
        <w:rPr>
          <w:rFonts w:ascii="Times New Roman" w:eastAsia="Times New Roman" w:hAnsi="Times New Roman" w:cs="Times New Roman"/>
          <w:color w:val="000000"/>
          <w:sz w:val="24"/>
          <w:szCs w:val="24"/>
          <w:lang w:eastAsia="ru-RU"/>
        </w:rPr>
        <w:t xml:space="preserve"> информации или пропущенный тест (как они определены в Международном стандарте по тестированию и расследованиям), в случае если соблюдены условия Международного стандарта по тестированию и расследованиям для регистрации </w:t>
      </w:r>
      <w:proofErr w:type="spellStart"/>
      <w:r w:rsidRPr="00B2774F">
        <w:rPr>
          <w:rFonts w:ascii="Times New Roman" w:eastAsia="Times New Roman" w:hAnsi="Times New Roman" w:cs="Times New Roman"/>
          <w:color w:val="000000"/>
          <w:sz w:val="24"/>
          <w:szCs w:val="24"/>
          <w:lang w:eastAsia="ru-RU"/>
        </w:rPr>
        <w:t>непредоставления</w:t>
      </w:r>
      <w:proofErr w:type="spellEnd"/>
      <w:r w:rsidRPr="00B2774F">
        <w:rPr>
          <w:rFonts w:ascii="Times New Roman" w:eastAsia="Times New Roman" w:hAnsi="Times New Roman" w:cs="Times New Roman"/>
          <w:color w:val="000000"/>
          <w:sz w:val="24"/>
          <w:szCs w:val="24"/>
          <w:lang w:eastAsia="ru-RU"/>
        </w:rPr>
        <w:t xml:space="preserve"> информации или пропущенного теста.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5.6.4. Спортсмен, включенный в Пул РУСАДА, должен соответствовать требованиям предоставления информации о местонахождении в соответствии с Приложением I Международного стандарта по тестированию и расследованиям до тех пор пока: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а) спортсмен не уведомит РУСАДА, что он уходит из спорта;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б) РУСАДА не уведомит спортсмена, что он более не соответствует критериям включения в пул РУСАДА.</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5.6.5. К информации о местонахождении, которую спортсмен предоставляет в период нахождения в Пуле, будут иметь доступ </w:t>
      </w:r>
      <w:proofErr w:type="gramStart"/>
      <w:r w:rsidRPr="00B2774F">
        <w:rPr>
          <w:rFonts w:ascii="Times New Roman" w:eastAsia="Times New Roman" w:hAnsi="Times New Roman" w:cs="Times New Roman"/>
          <w:color w:val="000000"/>
          <w:sz w:val="24"/>
          <w:szCs w:val="24"/>
          <w:lang w:eastAsia="ru-RU"/>
        </w:rPr>
        <w:t>через</w:t>
      </w:r>
      <w:proofErr w:type="gramEnd"/>
      <w:r w:rsidRPr="00B2774F">
        <w:rPr>
          <w:rFonts w:ascii="Times New Roman" w:eastAsia="Times New Roman" w:hAnsi="Times New Roman" w:cs="Times New Roman"/>
          <w:color w:val="000000"/>
          <w:sz w:val="24"/>
          <w:szCs w:val="24"/>
          <w:lang w:eastAsia="ru-RU"/>
        </w:rPr>
        <w:t xml:space="preserve"> </w:t>
      </w:r>
      <w:proofErr w:type="gramStart"/>
      <w:r w:rsidRPr="00B2774F">
        <w:rPr>
          <w:rFonts w:ascii="Times New Roman" w:eastAsia="Times New Roman" w:hAnsi="Times New Roman" w:cs="Times New Roman"/>
          <w:color w:val="000000"/>
          <w:sz w:val="24"/>
          <w:szCs w:val="24"/>
          <w:lang w:eastAsia="ru-RU"/>
        </w:rPr>
        <w:t>АДАМС</w:t>
      </w:r>
      <w:proofErr w:type="gramEnd"/>
      <w:r w:rsidRPr="00B2774F">
        <w:rPr>
          <w:rFonts w:ascii="Times New Roman" w:eastAsia="Times New Roman" w:hAnsi="Times New Roman" w:cs="Times New Roman"/>
          <w:color w:val="000000"/>
          <w:sz w:val="24"/>
          <w:szCs w:val="24"/>
          <w:lang w:eastAsia="ru-RU"/>
        </w:rPr>
        <w:t xml:space="preserve"> ВАДА и иные антидопинговые организации, обладающие полномочиями проводить тестирование данного спортсмена. </w:t>
      </w:r>
      <w:proofErr w:type="gramStart"/>
      <w:r w:rsidRPr="00B2774F">
        <w:rPr>
          <w:rFonts w:ascii="Times New Roman" w:eastAsia="Times New Roman" w:hAnsi="Times New Roman" w:cs="Times New Roman"/>
          <w:color w:val="000000"/>
          <w:sz w:val="24"/>
          <w:szCs w:val="24"/>
          <w:lang w:eastAsia="ru-RU"/>
        </w:rPr>
        <w:t>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w:t>
      </w:r>
      <w:hyperlink r:id="rId42" w:anchor="1056" w:history="1">
        <w:r w:rsidRPr="00ED3C10">
          <w:rPr>
            <w:rFonts w:ascii="Times New Roman" w:eastAsia="Times New Roman" w:hAnsi="Times New Roman" w:cs="Times New Roman"/>
            <w:b/>
            <w:sz w:val="24"/>
            <w:szCs w:val="24"/>
            <w:lang w:eastAsia="ru-RU"/>
          </w:rPr>
          <w:t>пункте 5.6</w:t>
        </w:r>
      </w:hyperlink>
      <w:r w:rsidRPr="00B2774F">
        <w:rPr>
          <w:rFonts w:ascii="Times New Roman" w:eastAsia="Times New Roman" w:hAnsi="Times New Roman" w:cs="Times New Roman"/>
          <w:color w:val="000000"/>
          <w:sz w:val="24"/>
          <w:szCs w:val="24"/>
          <w:lang w:eastAsia="ru-RU"/>
        </w:rPr>
        <w:t> Кодекса и настоящих Правил, и должна быть уничтожена, в соответствии с Международным стандартом по защите частной жизни и персональных данных, как только она более не может служить указанным целям.</w:t>
      </w:r>
      <w:proofErr w:type="gramEnd"/>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5.7. Тестирование несовершеннолетних</w:t>
      </w:r>
      <w:r w:rsidR="00ED3C10">
        <w:rPr>
          <w:rFonts w:ascii="Times New Roman" w:eastAsia="Times New Roman" w:hAnsi="Times New Roman" w:cs="Times New Roman"/>
          <w:i/>
          <w:color w:val="000000"/>
          <w:sz w:val="24"/>
          <w:szCs w:val="24"/>
          <w:lang w:eastAsia="ru-RU"/>
        </w:rPr>
        <w:t>.</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Тестирование несовершеннолетних проводится на общих основаниях с учетом особенностей, установленных в Приложении</w:t>
      </w:r>
      <w:proofErr w:type="gramStart"/>
      <w:r w:rsidRPr="00B2774F">
        <w:rPr>
          <w:rFonts w:ascii="Times New Roman" w:eastAsia="Times New Roman" w:hAnsi="Times New Roman" w:cs="Times New Roman"/>
          <w:color w:val="000000"/>
          <w:sz w:val="24"/>
          <w:szCs w:val="24"/>
          <w:lang w:eastAsia="ru-RU"/>
        </w:rPr>
        <w:t xml:space="preserve"> С</w:t>
      </w:r>
      <w:proofErr w:type="gramEnd"/>
      <w:r w:rsidRPr="00B2774F">
        <w:rPr>
          <w:rFonts w:ascii="Times New Roman" w:eastAsia="Times New Roman" w:hAnsi="Times New Roman" w:cs="Times New Roman"/>
          <w:color w:val="000000"/>
          <w:sz w:val="24"/>
          <w:szCs w:val="24"/>
          <w:lang w:eastAsia="ru-RU"/>
        </w:rPr>
        <w:t xml:space="preserve"> Международного стандарта по тестированию и расследованиям. </w:t>
      </w:r>
      <w:r w:rsidRPr="00B2774F">
        <w:rPr>
          <w:rFonts w:ascii="Times New Roman" w:eastAsia="Times New Roman" w:hAnsi="Times New Roman" w:cs="Times New Roman"/>
          <w:color w:val="000000"/>
          <w:sz w:val="24"/>
          <w:szCs w:val="24"/>
          <w:lang w:eastAsia="ru-RU"/>
        </w:rPr>
        <w:lastRenderedPageBreak/>
        <w:t>Согласие родителей и законных представителей несовершеннолетнего на допинг-контроль считается полученным в силу их согласия на участие несовершеннолетнего в спорте.</w:t>
      </w:r>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5.8. Возвращение ушедших из спорта спортсменов к участию в спортивных соревнованиях.</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5.8.1. </w:t>
      </w:r>
      <w:proofErr w:type="gramStart"/>
      <w:r w:rsidRPr="00B2774F">
        <w:rPr>
          <w:rFonts w:ascii="Times New Roman" w:eastAsia="Times New Roman" w:hAnsi="Times New Roman" w:cs="Times New Roman"/>
          <w:color w:val="000000"/>
          <w:sz w:val="24"/>
          <w:szCs w:val="24"/>
          <w:lang w:eastAsia="ru-RU"/>
        </w:rPr>
        <w:t>Если спортсмен, входящий в Пул РУСАДА и (или) международной федерации, уходит из спорта,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w:t>
      </w:r>
      <w:proofErr w:type="gramEnd"/>
      <w:r w:rsidRPr="00B2774F">
        <w:rPr>
          <w:rFonts w:ascii="Times New Roman" w:eastAsia="Times New Roman" w:hAnsi="Times New Roman" w:cs="Times New Roman"/>
          <w:color w:val="000000"/>
          <w:sz w:val="24"/>
          <w:szCs w:val="24"/>
          <w:lang w:eastAsia="ru-RU"/>
        </w:rPr>
        <w:t xml:space="preserve"> вернуться в спорт в РУСАДА и (или) международную федерацию, включая предоставление информации о местонахождении по требованию РУСАДА и (или) международной федерации в соответствии с Приложением I Международного стандарта по тестированию и расследованиям. ВАДА, с учетом мнения соответствующей международной федерации и РУСАДА,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rsidRPr="00B2774F">
        <w:rPr>
          <w:rFonts w:ascii="Times New Roman" w:eastAsia="Times New Roman" w:hAnsi="Times New Roman" w:cs="Times New Roman"/>
          <w:color w:val="000000"/>
          <w:sz w:val="24"/>
          <w:szCs w:val="24"/>
          <w:lang w:eastAsia="ru-RU"/>
        </w:rPr>
        <w:t>случаях</w:t>
      </w:r>
      <w:proofErr w:type="gramEnd"/>
      <w:r w:rsidRPr="00B2774F">
        <w:rPr>
          <w:rFonts w:ascii="Times New Roman" w:eastAsia="Times New Roman" w:hAnsi="Times New Roman" w:cs="Times New Roman"/>
          <w:color w:val="000000"/>
          <w:sz w:val="24"/>
          <w:szCs w:val="24"/>
          <w:lang w:eastAsia="ru-RU"/>
        </w:rPr>
        <w:t xml:space="preserve">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r:id="rId43" w:anchor="11300" w:history="1">
        <w:r w:rsidRPr="00ED3C10">
          <w:rPr>
            <w:rFonts w:ascii="Times New Roman" w:eastAsia="Times New Roman" w:hAnsi="Times New Roman" w:cs="Times New Roman"/>
            <w:b/>
            <w:sz w:val="24"/>
            <w:szCs w:val="24"/>
            <w:lang w:eastAsia="ru-RU"/>
          </w:rPr>
          <w:t>главой XIII</w:t>
        </w:r>
      </w:hyperlink>
      <w:r w:rsidRPr="00B2774F">
        <w:rPr>
          <w:rFonts w:ascii="Times New Roman" w:eastAsia="Times New Roman" w:hAnsi="Times New Roman" w:cs="Times New Roman"/>
          <w:color w:val="000000"/>
          <w:sz w:val="24"/>
          <w:szCs w:val="24"/>
          <w:lang w:eastAsia="ru-RU"/>
        </w:rPr>
        <w:t> Правил. Все соревновательные результаты, полученные в нарушение данного пункта, должны быть аннулированы.</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5.8.2. </w:t>
      </w:r>
      <w:proofErr w:type="gramStart"/>
      <w:r w:rsidRPr="00B2774F">
        <w:rPr>
          <w:rFonts w:ascii="Times New Roman" w:eastAsia="Times New Roman" w:hAnsi="Times New Roman" w:cs="Times New Roman"/>
          <w:color w:val="000000"/>
          <w:sz w:val="24"/>
          <w:szCs w:val="24"/>
          <w:lang w:eastAsia="ru-RU"/>
        </w:rPr>
        <w:t>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w:t>
      </w:r>
      <w:proofErr w:type="gramEnd"/>
      <w:r w:rsidRPr="00B2774F">
        <w:rPr>
          <w:rFonts w:ascii="Times New Roman" w:eastAsia="Times New Roman" w:hAnsi="Times New Roman" w:cs="Times New Roman"/>
          <w:color w:val="000000"/>
          <w:sz w:val="24"/>
          <w:szCs w:val="24"/>
          <w:lang w:eastAsia="ru-RU"/>
        </w:rPr>
        <w:t xml:space="preserve"> месяцев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w:t>
      </w:r>
      <w:proofErr w:type="gramStart"/>
      <w:r w:rsidRPr="00B2774F">
        <w:rPr>
          <w:rFonts w:ascii="Times New Roman" w:eastAsia="Times New Roman" w:hAnsi="Times New Roman" w:cs="Times New Roman"/>
          <w:color w:val="000000"/>
          <w:sz w:val="24"/>
          <w:szCs w:val="24"/>
          <w:lang w:eastAsia="ru-RU"/>
        </w:rPr>
        <w:t>с даты ухода</w:t>
      </w:r>
      <w:proofErr w:type="gramEnd"/>
      <w:r w:rsidRPr="00B2774F">
        <w:rPr>
          <w:rFonts w:ascii="Times New Roman" w:eastAsia="Times New Roman" w:hAnsi="Times New Roman" w:cs="Times New Roman"/>
          <w:color w:val="000000"/>
          <w:sz w:val="24"/>
          <w:szCs w:val="24"/>
          <w:lang w:eastAsia="ru-RU"/>
        </w:rPr>
        <w:t xml:space="preserve"> из спорта, если данный срок составлял более шести месяцев) в РУСАДА.</w:t>
      </w:r>
    </w:p>
    <w:p w:rsidR="00E07690" w:rsidRPr="00ED3C10" w:rsidRDefault="00E07690" w:rsidP="00B2774F">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5.9. Уведомления.</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5.9.1. Спортсмены, состоящие в Пуле РУСАДА,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w:t>
      </w:r>
      <w:proofErr w:type="gramStart"/>
      <w:r w:rsidRPr="00B2774F">
        <w:rPr>
          <w:rFonts w:ascii="Times New Roman" w:eastAsia="Times New Roman" w:hAnsi="Times New Roman" w:cs="Times New Roman"/>
          <w:color w:val="000000"/>
          <w:sz w:val="24"/>
          <w:szCs w:val="24"/>
          <w:lang w:eastAsia="ru-RU"/>
        </w:rPr>
        <w:t>в</w:t>
      </w:r>
      <w:proofErr w:type="gramEnd"/>
      <w:r w:rsidRPr="00B2774F">
        <w:rPr>
          <w:rFonts w:ascii="Times New Roman" w:eastAsia="Times New Roman" w:hAnsi="Times New Roman" w:cs="Times New Roman"/>
          <w:color w:val="000000"/>
          <w:sz w:val="24"/>
          <w:szCs w:val="24"/>
          <w:lang w:eastAsia="ru-RU"/>
        </w:rPr>
        <w:t xml:space="preserve"> АДАМС.</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 xml:space="preserve">5.9.2. Спортсмен или персонал спортсмена всегда, включая заполнение протокола </w:t>
      </w:r>
      <w:proofErr w:type="spellStart"/>
      <w:proofErr w:type="gramStart"/>
      <w:r w:rsidRPr="00B2774F">
        <w:rPr>
          <w:rFonts w:ascii="Times New Roman" w:eastAsia="Times New Roman" w:hAnsi="Times New Roman" w:cs="Times New Roman"/>
          <w:color w:val="000000"/>
          <w:sz w:val="24"/>
          <w:szCs w:val="24"/>
          <w:lang w:eastAsia="ru-RU"/>
        </w:rPr>
        <w:t>допинг-контроля</w:t>
      </w:r>
      <w:proofErr w:type="spellEnd"/>
      <w:proofErr w:type="gramEnd"/>
      <w:r w:rsidRPr="00B2774F">
        <w:rPr>
          <w:rFonts w:ascii="Times New Roman" w:eastAsia="Times New Roman" w:hAnsi="Times New Roman" w:cs="Times New Roman"/>
          <w:color w:val="000000"/>
          <w:sz w:val="24"/>
          <w:szCs w:val="24"/>
          <w:lang w:eastAsia="ru-RU"/>
        </w:rPr>
        <w:t>, 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5.9.3. Вся корреспонденция РУСАДА отсылается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w:t>
      </w:r>
    </w:p>
    <w:p w:rsidR="00E07690" w:rsidRPr="00B2774F" w:rsidRDefault="00E07690" w:rsidP="00B2774F">
      <w:pPr>
        <w:spacing w:after="0" w:line="240" w:lineRule="auto"/>
        <w:ind w:firstLine="709"/>
        <w:jc w:val="both"/>
        <w:rPr>
          <w:rFonts w:ascii="Times New Roman" w:eastAsia="Times New Roman" w:hAnsi="Times New Roman" w:cs="Times New Roman"/>
          <w:color w:val="000000"/>
          <w:sz w:val="24"/>
          <w:szCs w:val="24"/>
          <w:lang w:eastAsia="ru-RU"/>
        </w:rPr>
      </w:pPr>
      <w:r w:rsidRPr="00B2774F">
        <w:rPr>
          <w:rFonts w:ascii="Times New Roman" w:eastAsia="Times New Roman" w:hAnsi="Times New Roman" w:cs="Times New Roman"/>
          <w:color w:val="000000"/>
          <w:sz w:val="24"/>
          <w:szCs w:val="24"/>
          <w:lang w:eastAsia="ru-RU"/>
        </w:rPr>
        <w:t>5.9.4. Общероссийские спортивные федерации обязаны оказывать РУСАДА содействие в поиске контактной информации по спортсменам и (или) персоналу спортсменов, находящимся под их юрисдикцией.</w:t>
      </w:r>
    </w:p>
    <w:p w:rsidR="00E07690" w:rsidRPr="00ED3C10" w:rsidRDefault="00E07690" w:rsidP="00ED3C10">
      <w:pPr>
        <w:spacing w:after="0" w:line="240" w:lineRule="auto"/>
        <w:ind w:firstLine="709"/>
        <w:jc w:val="both"/>
        <w:outlineLvl w:val="2"/>
        <w:rPr>
          <w:rFonts w:ascii="Times New Roman" w:eastAsia="Times New Roman" w:hAnsi="Times New Roman" w:cs="Times New Roman"/>
          <w:b/>
          <w:bCs/>
          <w:sz w:val="24"/>
          <w:szCs w:val="24"/>
          <w:lang w:eastAsia="ru-RU"/>
        </w:rPr>
      </w:pPr>
      <w:r w:rsidRPr="00ED3C10">
        <w:rPr>
          <w:rFonts w:ascii="Times New Roman" w:eastAsia="Times New Roman" w:hAnsi="Times New Roman" w:cs="Times New Roman"/>
          <w:b/>
          <w:bCs/>
          <w:sz w:val="24"/>
          <w:szCs w:val="24"/>
          <w:lang w:eastAsia="ru-RU"/>
        </w:rPr>
        <w:t>VI. Анализ проб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Анализ проб должен проводиться в соответствии со следующими принципами:</w:t>
      </w:r>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6.1. Использование аккредитованных и одобренных лабораторий.</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Для целей </w:t>
      </w:r>
      <w:hyperlink r:id="rId44" w:anchor="1021" w:history="1">
        <w:r w:rsidRPr="00ED3C10">
          <w:rPr>
            <w:rFonts w:ascii="Times New Roman" w:eastAsia="Times New Roman" w:hAnsi="Times New Roman" w:cs="Times New Roman"/>
            <w:b/>
            <w:sz w:val="24"/>
            <w:szCs w:val="24"/>
            <w:lang w:eastAsia="ru-RU"/>
          </w:rPr>
          <w:t>пункта 2.1</w:t>
        </w:r>
      </w:hyperlink>
      <w:r w:rsidRPr="00ED3C10">
        <w:rPr>
          <w:rFonts w:ascii="Times New Roman" w:eastAsia="Times New Roman" w:hAnsi="Times New Roman" w:cs="Times New Roman"/>
          <w:color w:val="000000"/>
          <w:sz w:val="24"/>
          <w:szCs w:val="24"/>
          <w:lang w:eastAsia="ru-RU"/>
        </w:rPr>
        <w:t>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lastRenderedPageBreak/>
        <w:t>6.2. Цель отбора и анализа проб.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6.2.1. </w:t>
      </w:r>
      <w:proofErr w:type="gramStart"/>
      <w:r w:rsidRPr="00ED3C10">
        <w:rPr>
          <w:rFonts w:ascii="Times New Roman" w:eastAsia="Times New Roman" w:hAnsi="Times New Roman" w:cs="Times New Roman"/>
          <w:color w:val="000000"/>
          <w:sz w:val="24"/>
          <w:szCs w:val="24"/>
          <w:lang w:eastAsia="ru-RU"/>
        </w:rPr>
        <w:t>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рамках программы мониторинга ВАДА, предусмотренной статьей 4.5 Кодекса,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w:t>
      </w:r>
      <w:proofErr w:type="gramEnd"/>
      <w:r w:rsidRPr="00ED3C10">
        <w:rPr>
          <w:rFonts w:ascii="Times New Roman" w:eastAsia="Times New Roman" w:hAnsi="Times New Roman" w:cs="Times New Roman"/>
          <w:color w:val="000000"/>
          <w:sz w:val="24"/>
          <w:szCs w:val="24"/>
          <w:lang w:eastAsia="ru-RU"/>
        </w:rPr>
        <w:t xml:space="preserve"> в рамках борьбы с допингом. Пробы могут отбираться и храниться для целей последующего анализа.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6.2.2. РУСАДА должно потребовать от лабораторий анализировать пробы в соответствии с </w:t>
      </w:r>
      <w:hyperlink r:id="rId45" w:anchor="1064" w:history="1">
        <w:r w:rsidRPr="00ED3C10">
          <w:rPr>
            <w:rFonts w:ascii="Times New Roman" w:eastAsia="Times New Roman" w:hAnsi="Times New Roman" w:cs="Times New Roman"/>
            <w:b/>
            <w:sz w:val="24"/>
            <w:szCs w:val="24"/>
            <w:lang w:eastAsia="ru-RU"/>
          </w:rPr>
          <w:t>пунктом 6.4</w:t>
        </w:r>
      </w:hyperlink>
      <w:r w:rsidRPr="00ED3C10">
        <w:rPr>
          <w:rFonts w:ascii="Times New Roman" w:eastAsia="Times New Roman" w:hAnsi="Times New Roman" w:cs="Times New Roman"/>
          <w:color w:val="000000"/>
          <w:sz w:val="24"/>
          <w:szCs w:val="24"/>
          <w:lang w:eastAsia="ru-RU"/>
        </w:rPr>
        <w:t> Кодекса и настоящих Правил и соответствующими стандартами ВАДА.</w:t>
      </w:r>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6.3. Исследование проб.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Ни одна проба не может быть исследована в научных целях без письменного согласия спортсмена. Все идентифицирующие признаки должны быть удалены с проб, анализ которых проводится для целей иных, нежели предусмотренных </w:t>
      </w:r>
      <w:hyperlink r:id="rId46" w:anchor="1062" w:history="1">
        <w:r w:rsidRPr="00ED3C10">
          <w:rPr>
            <w:rFonts w:ascii="Times New Roman" w:eastAsia="Times New Roman" w:hAnsi="Times New Roman" w:cs="Times New Roman"/>
            <w:b/>
            <w:sz w:val="24"/>
            <w:szCs w:val="24"/>
            <w:lang w:eastAsia="ru-RU"/>
          </w:rPr>
          <w:t>пунктом 6.2</w:t>
        </w:r>
      </w:hyperlink>
      <w:r w:rsidRPr="00ED3C10">
        <w:rPr>
          <w:rFonts w:ascii="Times New Roman" w:eastAsia="Times New Roman" w:hAnsi="Times New Roman" w:cs="Times New Roman"/>
          <w:color w:val="000000"/>
          <w:sz w:val="24"/>
          <w:szCs w:val="24"/>
          <w:lang w:eastAsia="ru-RU"/>
        </w:rPr>
        <w:t> Правил, чтобы такие пробы невозможно было соотнести с определенным спортсменом.</w:t>
      </w:r>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6.4. Стандарты анализа проб и отчетности.</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 Кодекса,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за исключением следующих случаев:</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6.4.1. РУСАДА может запросить у лабораторий проведение анализа принадлежащих ему проб по программе, более широкой, нежели описанной в техническом документе.</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6.4.2. </w:t>
      </w:r>
      <w:proofErr w:type="gramStart"/>
      <w:r w:rsidRPr="00ED3C10">
        <w:rPr>
          <w:rFonts w:ascii="Times New Roman" w:eastAsia="Times New Roman" w:hAnsi="Times New Roman" w:cs="Times New Roman"/>
          <w:color w:val="000000"/>
          <w:sz w:val="24"/>
          <w:szCs w:val="24"/>
          <w:lang w:eastAsia="ru-RU"/>
        </w:rPr>
        <w:t>РУСАДА вправе запрашивать у лабораторий проведение принадлежащих ему проб по программе, сокращенной по сравнению с описанной в техническом документе, при предъявлении РУСАДА письменного подтверждения ВАДА, что в связи с особыми условиями, созданными в Российской Федерации либо в отдельном виде спорта, что подтверждаются планом распределения проб РУСАДА, более уместным было бы применение сокращенной программы лабораторного анализа.</w:t>
      </w:r>
      <w:proofErr w:type="gramEnd"/>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6.4.3. 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6.5. Дополнительный анализ проб.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Любая проба может быть сохранена (на срок до 10 лет) и может быть проведен ее последующий дополнительный анализ для целей </w:t>
      </w:r>
      <w:hyperlink r:id="rId47" w:anchor="1062" w:history="1">
        <w:r w:rsidRPr="00ED3C10">
          <w:rPr>
            <w:rFonts w:ascii="Times New Roman" w:eastAsia="Times New Roman" w:hAnsi="Times New Roman" w:cs="Times New Roman"/>
            <w:b/>
            <w:sz w:val="24"/>
            <w:szCs w:val="24"/>
            <w:lang w:eastAsia="ru-RU"/>
          </w:rPr>
          <w:t>пункта 6.2</w:t>
        </w:r>
      </w:hyperlink>
      <w:r w:rsidRPr="00ED3C10">
        <w:rPr>
          <w:rFonts w:ascii="Times New Roman" w:eastAsia="Times New Roman" w:hAnsi="Times New Roman" w:cs="Times New Roman"/>
          <w:color w:val="000000"/>
          <w:sz w:val="24"/>
          <w:szCs w:val="24"/>
          <w:lang w:eastAsia="ru-RU"/>
        </w:rPr>
        <w:t> Правил в любое время исключительно по указанию следующих организаций: а) ВАДА (в любое время) б) РУСАДА или Антидопинговой организации, инициировавшей тестирование, до того, как результаты лабораторного анализа по обеим пробам</w:t>
      </w:r>
      <w:proofErr w:type="gramStart"/>
      <w:r w:rsidRPr="00ED3C10">
        <w:rPr>
          <w:rFonts w:ascii="Times New Roman" w:eastAsia="Times New Roman" w:hAnsi="Times New Roman" w:cs="Times New Roman"/>
          <w:color w:val="000000"/>
          <w:sz w:val="24"/>
          <w:szCs w:val="24"/>
          <w:lang w:eastAsia="ru-RU"/>
        </w:rPr>
        <w:t xml:space="preserve"> А</w:t>
      </w:r>
      <w:proofErr w:type="gramEnd"/>
      <w:r w:rsidRPr="00ED3C10">
        <w:rPr>
          <w:rFonts w:ascii="Times New Roman" w:eastAsia="Times New Roman" w:hAnsi="Times New Roman" w:cs="Times New Roman"/>
          <w:color w:val="000000"/>
          <w:sz w:val="24"/>
          <w:szCs w:val="24"/>
          <w:lang w:eastAsia="ru-RU"/>
        </w:rPr>
        <w:t xml:space="preserve"> и Б (либо результаты анализа пробы А, если не было использовано право на анализ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или он не будет проводиться) были сообщены спортсмену в качестве основания обвинения в возможном нарушении антидопинговых правил по </w:t>
      </w:r>
      <w:hyperlink r:id="rId48" w:anchor="1021" w:history="1">
        <w:r w:rsidRPr="00ED3C10">
          <w:rPr>
            <w:rFonts w:ascii="Times New Roman" w:eastAsia="Times New Roman" w:hAnsi="Times New Roman" w:cs="Times New Roman"/>
            <w:b/>
            <w:sz w:val="24"/>
            <w:szCs w:val="24"/>
            <w:lang w:eastAsia="ru-RU"/>
          </w:rPr>
          <w:t>пункту 2.1</w:t>
        </w:r>
      </w:hyperlink>
      <w:r w:rsidRPr="00ED3C10">
        <w:rPr>
          <w:rFonts w:ascii="Times New Roman" w:eastAsia="Times New Roman" w:hAnsi="Times New Roman" w:cs="Times New Roman"/>
          <w:color w:val="000000"/>
          <w:sz w:val="24"/>
          <w:szCs w:val="24"/>
          <w:lang w:eastAsia="ru-RU"/>
        </w:rPr>
        <w:t> Правил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E07690" w:rsidRPr="00ED3C10" w:rsidRDefault="00E07690" w:rsidP="00ED3C10">
      <w:pPr>
        <w:spacing w:after="0" w:line="240" w:lineRule="auto"/>
        <w:ind w:firstLine="709"/>
        <w:jc w:val="both"/>
        <w:outlineLvl w:val="2"/>
        <w:rPr>
          <w:rFonts w:ascii="Times New Roman" w:eastAsia="Times New Roman" w:hAnsi="Times New Roman" w:cs="Times New Roman"/>
          <w:b/>
          <w:bCs/>
          <w:sz w:val="24"/>
          <w:szCs w:val="24"/>
          <w:lang w:eastAsia="ru-RU"/>
        </w:rPr>
      </w:pPr>
      <w:r w:rsidRPr="00ED3C10">
        <w:rPr>
          <w:rFonts w:ascii="Times New Roman" w:eastAsia="Times New Roman" w:hAnsi="Times New Roman" w:cs="Times New Roman"/>
          <w:b/>
          <w:bCs/>
          <w:sz w:val="24"/>
          <w:szCs w:val="24"/>
          <w:lang w:eastAsia="ru-RU"/>
        </w:rPr>
        <w:t>VII. Обработка результатов</w:t>
      </w:r>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7.1. Ответственность за проведение обработки результатов.</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7.1.1. РУСАДА несет ответственность за обработку результатов в отношении спортсменов и иных лиц, которые находятся под его юрисдикцией, в соответствии со статьей 7 Кодекса. Кроме случаев, указанных в статье 7.1.1 и 7.1.2 Кодекса, обработка результатов и слушания входят в обязанность РУСАДА в тех случаях, когда оно инициировало и провело тестирование. Однако в случае если возможное нарушение антидопинговых правил было установлено не в ходе сбора проб, </w:t>
      </w:r>
      <w:r w:rsidRPr="00ED3C10">
        <w:rPr>
          <w:rFonts w:ascii="Times New Roman" w:eastAsia="Times New Roman" w:hAnsi="Times New Roman" w:cs="Times New Roman"/>
          <w:color w:val="000000"/>
          <w:sz w:val="24"/>
          <w:szCs w:val="24"/>
          <w:lang w:eastAsia="ru-RU"/>
        </w:rPr>
        <w:lastRenderedPageBreak/>
        <w:t>обработка результатов и слушания должны входить в обязанность антидопинговой организации, которая первая уведомила спортсмена или иное лицо о возможном нарушении антидопинговых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антидопинговых правил, что и РУСАДА, то данный вопрос должен быть разрешен ВАДА в соответствии со статьей 7.1 Кодекса.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7.1.2. Если РУСАДА решает отобрать дополнительные пробы в соответствии с </w:t>
      </w:r>
      <w:hyperlink r:id="rId49" w:anchor="1524" w:history="1">
        <w:r w:rsidRPr="00ED3C10">
          <w:rPr>
            <w:rFonts w:ascii="Times New Roman" w:eastAsia="Times New Roman" w:hAnsi="Times New Roman" w:cs="Times New Roman"/>
            <w:b/>
            <w:sz w:val="24"/>
            <w:szCs w:val="24"/>
            <w:lang w:eastAsia="ru-RU"/>
          </w:rPr>
          <w:t>подпунктом 5.2.4</w:t>
        </w:r>
      </w:hyperlink>
      <w:r w:rsidRPr="00ED3C10">
        <w:rPr>
          <w:rFonts w:ascii="Times New Roman" w:eastAsia="Times New Roman" w:hAnsi="Times New Roman" w:cs="Times New Roman"/>
          <w:color w:val="000000"/>
          <w:sz w:val="24"/>
          <w:szCs w:val="24"/>
          <w:lang w:eastAsia="ru-RU"/>
        </w:rPr>
        <w:t> Правил, тогда оно считается антидопинговой организацией, инициировавшей и осуществившей сбор проб. Однако если РУСАДА только дает указание лаборатории провести дополнительный тип анализа за счет РУСАДА, тогда международная федерация или организатор крупного спортивного мероприятия должны считаться антидопинговой организацией, инициировавшей и осуществившей сбор проб.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7.1.3. Для рассмотрения, проведения слушаний и вынесения решения по возможному нарушению антидопинговых правил в тех случаях, где не применяется </w:t>
      </w:r>
      <w:hyperlink r:id="rId50" w:anchor="1710" w:history="1">
        <w:r w:rsidRPr="00ED3C10">
          <w:rPr>
            <w:rFonts w:ascii="Times New Roman" w:eastAsia="Times New Roman" w:hAnsi="Times New Roman" w:cs="Times New Roman"/>
            <w:b/>
            <w:sz w:val="24"/>
            <w:szCs w:val="24"/>
            <w:lang w:eastAsia="ru-RU"/>
          </w:rPr>
          <w:t>пункт 7.10</w:t>
        </w:r>
      </w:hyperlink>
      <w:r w:rsidRPr="00ED3C10">
        <w:rPr>
          <w:rFonts w:ascii="Times New Roman" w:eastAsia="Times New Roman" w:hAnsi="Times New Roman" w:cs="Times New Roman"/>
          <w:color w:val="000000"/>
          <w:sz w:val="24"/>
          <w:szCs w:val="24"/>
          <w:lang w:eastAsia="ru-RU"/>
        </w:rPr>
        <w:t> Правил, РУСАДА должно создать Дисциплинарный антидопинговый комитет, действующий в соответствии с локальными актами РУСАДА.</w:t>
      </w:r>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7.2. Рассмотрение неблагоприятного результата анализа, полученного в ходе инициированного РУСАДА тестирования.</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7.2.1. Результаты анализов должны отправляться в адрес РУСАДА с обеспечением конфиденциальности данных в виде заключений, подписанных уполномоченным представителем лаборатории и в соответствии </w:t>
      </w:r>
      <w:proofErr w:type="gramStart"/>
      <w:r w:rsidRPr="00ED3C10">
        <w:rPr>
          <w:rFonts w:ascii="Times New Roman" w:eastAsia="Times New Roman" w:hAnsi="Times New Roman" w:cs="Times New Roman"/>
          <w:color w:val="000000"/>
          <w:sz w:val="24"/>
          <w:szCs w:val="24"/>
          <w:lang w:eastAsia="ru-RU"/>
        </w:rPr>
        <w:t>с</w:t>
      </w:r>
      <w:proofErr w:type="gramEnd"/>
      <w:r w:rsidRPr="00ED3C10">
        <w:rPr>
          <w:rFonts w:ascii="Times New Roman" w:eastAsia="Times New Roman" w:hAnsi="Times New Roman" w:cs="Times New Roman"/>
          <w:color w:val="000000"/>
          <w:sz w:val="24"/>
          <w:szCs w:val="24"/>
          <w:lang w:eastAsia="ru-RU"/>
        </w:rPr>
        <w:t xml:space="preserve"> АДАМС.</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7.2.2. </w:t>
      </w:r>
      <w:proofErr w:type="gramStart"/>
      <w:r w:rsidRPr="00ED3C10">
        <w:rPr>
          <w:rFonts w:ascii="Times New Roman" w:eastAsia="Times New Roman" w:hAnsi="Times New Roman" w:cs="Times New Roman"/>
          <w:color w:val="000000"/>
          <w:sz w:val="24"/>
          <w:szCs w:val="24"/>
          <w:lang w:eastAsia="ru-RU"/>
        </w:rPr>
        <w:t>РУСАДА при получении неблагоприятного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w:t>
      </w:r>
      <w:proofErr w:type="gramEnd"/>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7.2.3. </w:t>
      </w:r>
      <w:proofErr w:type="gramStart"/>
      <w:r w:rsidRPr="00ED3C10">
        <w:rPr>
          <w:rFonts w:ascii="Times New Roman" w:eastAsia="Times New Roman" w:hAnsi="Times New Roman" w:cs="Times New Roman"/>
          <w:color w:val="000000"/>
          <w:sz w:val="24"/>
          <w:szCs w:val="24"/>
          <w:lang w:eastAsia="ru-RU"/>
        </w:rPr>
        <w:t>Если в ходе проведения первоначального рассмотрения было выявлено наличие ТИ или отступлений от Международного стандарта по тестированию и расследованиям или Международного стандарта для лабораторий, которое привело к неблагоприятному результату анализа, тестирование в целом должно считаться отрицательным и спортсмен, соответствующая международная федерация, общероссийская спортивная федерация и ВАДА должны быть об этом проинформированы.</w:t>
      </w:r>
      <w:proofErr w:type="gramEnd"/>
    </w:p>
    <w:p w:rsidR="00E07690" w:rsidRPr="00ED3C1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i/>
          <w:color w:val="000000"/>
          <w:sz w:val="24"/>
          <w:szCs w:val="24"/>
          <w:lang w:eastAsia="ru-RU"/>
        </w:rPr>
        <w:t>7.3. Уведомление после проведения рассмотрения неблагоприятного результата анализа.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7.3.1. Если при первоначальном рассмотрении неблагоприятного результата анализа </w:t>
      </w:r>
      <w:proofErr w:type="gramStart"/>
      <w:r w:rsidRPr="00ED3C10">
        <w:rPr>
          <w:rFonts w:ascii="Times New Roman" w:eastAsia="Times New Roman" w:hAnsi="Times New Roman" w:cs="Times New Roman"/>
          <w:color w:val="000000"/>
          <w:sz w:val="24"/>
          <w:szCs w:val="24"/>
          <w:lang w:eastAsia="ru-RU"/>
        </w:rPr>
        <w:t>выявлено</w:t>
      </w:r>
      <w:proofErr w:type="gramEnd"/>
      <w:r w:rsidRPr="00ED3C10">
        <w:rPr>
          <w:rFonts w:ascii="Times New Roman" w:eastAsia="Times New Roman" w:hAnsi="Times New Roman" w:cs="Times New Roman"/>
          <w:color w:val="000000"/>
          <w:sz w:val="24"/>
          <w:szCs w:val="24"/>
          <w:lang w:eastAsia="ru-RU"/>
        </w:rPr>
        <w:t xml:space="preserve"> хотя бы одно из обстоятельств, перечисленных в </w:t>
      </w:r>
      <w:hyperlink r:id="rId51" w:anchor="1722" w:history="1">
        <w:r w:rsidRPr="00ED3C10">
          <w:rPr>
            <w:rFonts w:ascii="Times New Roman" w:eastAsia="Times New Roman" w:hAnsi="Times New Roman" w:cs="Times New Roman"/>
            <w:b/>
            <w:sz w:val="24"/>
            <w:szCs w:val="24"/>
            <w:lang w:eastAsia="ru-RU"/>
          </w:rPr>
          <w:t>подпункте 7.2.2</w:t>
        </w:r>
      </w:hyperlink>
      <w:r w:rsidRPr="00ED3C10">
        <w:rPr>
          <w:rFonts w:ascii="Times New Roman" w:eastAsia="Times New Roman" w:hAnsi="Times New Roman" w:cs="Times New Roman"/>
          <w:color w:val="000000"/>
          <w:sz w:val="24"/>
          <w:szCs w:val="24"/>
          <w:lang w:eastAsia="ru-RU"/>
        </w:rPr>
        <w:t> Правил, РУСАДА в соответствии с </w:t>
      </w:r>
      <w:hyperlink r:id="rId52" w:anchor="1141" w:history="1">
        <w:r w:rsidRPr="00ED3C10">
          <w:rPr>
            <w:rFonts w:ascii="Times New Roman" w:eastAsia="Times New Roman" w:hAnsi="Times New Roman" w:cs="Times New Roman"/>
            <w:b/>
            <w:sz w:val="24"/>
            <w:szCs w:val="24"/>
            <w:lang w:eastAsia="ru-RU"/>
          </w:rPr>
          <w:t>пунктом 14.1</w:t>
        </w:r>
      </w:hyperlink>
      <w:r w:rsidRPr="00ED3C10">
        <w:rPr>
          <w:rFonts w:ascii="Times New Roman" w:eastAsia="Times New Roman" w:hAnsi="Times New Roman" w:cs="Times New Roman"/>
          <w:color w:val="000000"/>
          <w:sz w:val="24"/>
          <w:szCs w:val="24"/>
          <w:lang w:eastAsia="ru-RU"/>
        </w:rPr>
        <w:t> Правил должно немедленно уведомить спортсмена, общероссийскую спортивную федерацию, международную федерацию и ВАДА о следующем:</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а) неблагоприятном </w:t>
      </w:r>
      <w:proofErr w:type="gramStart"/>
      <w:r w:rsidRPr="00ED3C10">
        <w:rPr>
          <w:rFonts w:ascii="Times New Roman" w:eastAsia="Times New Roman" w:hAnsi="Times New Roman" w:cs="Times New Roman"/>
          <w:color w:val="000000"/>
          <w:sz w:val="24"/>
          <w:szCs w:val="24"/>
          <w:lang w:eastAsia="ru-RU"/>
        </w:rPr>
        <w:t>результате</w:t>
      </w:r>
      <w:proofErr w:type="gramEnd"/>
      <w:r w:rsidRPr="00ED3C10">
        <w:rPr>
          <w:rFonts w:ascii="Times New Roman" w:eastAsia="Times New Roman" w:hAnsi="Times New Roman" w:cs="Times New Roman"/>
          <w:color w:val="000000"/>
          <w:sz w:val="24"/>
          <w:szCs w:val="24"/>
          <w:lang w:eastAsia="ru-RU"/>
        </w:rPr>
        <w:t xml:space="preserve"> анализа;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б) </w:t>
      </w:r>
      <w:proofErr w:type="gramStart"/>
      <w:r w:rsidRPr="00ED3C10">
        <w:rPr>
          <w:rFonts w:ascii="Times New Roman" w:eastAsia="Times New Roman" w:hAnsi="Times New Roman" w:cs="Times New Roman"/>
          <w:color w:val="000000"/>
          <w:sz w:val="24"/>
          <w:szCs w:val="24"/>
          <w:lang w:eastAsia="ru-RU"/>
        </w:rPr>
        <w:t>пункте</w:t>
      </w:r>
      <w:proofErr w:type="gramEnd"/>
      <w:r w:rsidRPr="00ED3C10">
        <w:rPr>
          <w:rFonts w:ascii="Times New Roman" w:eastAsia="Times New Roman" w:hAnsi="Times New Roman" w:cs="Times New Roman"/>
          <w:color w:val="000000"/>
          <w:sz w:val="24"/>
          <w:szCs w:val="24"/>
          <w:lang w:eastAsia="ru-RU"/>
        </w:rPr>
        <w:t> Правил, который возможно был нарушен;</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в) праве спортсмена на немедленный запрос на проведение анализа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с примечанием, что в случае если такой запрос не поступит в установленные сроки, это будет рассмотрено в качестве отказа от анализа пробы 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г) назначенной дате, времени и месте проведения анализа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если спортсмен или РУСАДА решат запросить анализ пробы 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D3C10">
        <w:rPr>
          <w:rFonts w:ascii="Times New Roman" w:eastAsia="Times New Roman" w:hAnsi="Times New Roman" w:cs="Times New Roman"/>
          <w:color w:val="000000"/>
          <w:sz w:val="24"/>
          <w:szCs w:val="24"/>
          <w:lang w:eastAsia="ru-RU"/>
        </w:rPr>
        <w:t>д</w:t>
      </w:r>
      <w:proofErr w:type="spellEnd"/>
      <w:r w:rsidRPr="00ED3C10">
        <w:rPr>
          <w:rFonts w:ascii="Times New Roman" w:eastAsia="Times New Roman" w:hAnsi="Times New Roman" w:cs="Times New Roman"/>
          <w:color w:val="000000"/>
          <w:sz w:val="24"/>
          <w:szCs w:val="24"/>
          <w:lang w:eastAsia="ru-RU"/>
        </w:rPr>
        <w:t>) предоставлении спортсмену или его представителю возможности присутствовать при вскрытии и анализе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в течение времени, определенного Международным стандартом для лабораторий, если запрос на такое исследование поступит;</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е) праве спортсмена подать запрос на предоставление ему копий пакетов документов по результатам исследований проб</w:t>
      </w:r>
      <w:proofErr w:type="gramStart"/>
      <w:r w:rsidRPr="00ED3C10">
        <w:rPr>
          <w:rFonts w:ascii="Times New Roman" w:eastAsia="Times New Roman" w:hAnsi="Times New Roman" w:cs="Times New Roman"/>
          <w:color w:val="000000"/>
          <w:sz w:val="24"/>
          <w:szCs w:val="24"/>
          <w:lang w:eastAsia="ru-RU"/>
        </w:rPr>
        <w:t xml:space="preserve"> А</w:t>
      </w:r>
      <w:proofErr w:type="gramEnd"/>
      <w:r w:rsidRPr="00ED3C10">
        <w:rPr>
          <w:rFonts w:ascii="Times New Roman" w:eastAsia="Times New Roman" w:hAnsi="Times New Roman" w:cs="Times New Roman"/>
          <w:color w:val="000000"/>
          <w:sz w:val="24"/>
          <w:szCs w:val="24"/>
          <w:lang w:eastAsia="ru-RU"/>
        </w:rPr>
        <w:t xml:space="preserve"> и Б, содержащих информацию, предусмотренную Международным стандартом для лабораторий.</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Если РУСАДА решает не квалифицировать неблагоприятный результат анализа как нарушение антидопинговых правил, оно должно сообщить об этом спортсмену, общероссийской спортивной федерации, международной федерации и ВАДА.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lastRenderedPageBreak/>
        <w:t xml:space="preserve">7.3.2. По запросу спортсмена или РУСАДА в соответствии с Международным стандартом для лабораторий должна быть проанализирована проба Б. Спортсмен может признать результат анализа пробы А, отказавшись от анализа пробы Б. </w:t>
      </w:r>
      <w:proofErr w:type="gramStart"/>
      <w:r w:rsidRPr="00ED3C10">
        <w:rPr>
          <w:rFonts w:ascii="Times New Roman" w:eastAsia="Times New Roman" w:hAnsi="Times New Roman" w:cs="Times New Roman"/>
          <w:color w:val="000000"/>
          <w:sz w:val="24"/>
          <w:szCs w:val="24"/>
          <w:lang w:eastAsia="ru-RU"/>
        </w:rPr>
        <w:t>РУСАДА</w:t>
      </w:r>
      <w:proofErr w:type="gramEnd"/>
      <w:r w:rsidRPr="00ED3C10">
        <w:rPr>
          <w:rFonts w:ascii="Times New Roman" w:eastAsia="Times New Roman" w:hAnsi="Times New Roman" w:cs="Times New Roman"/>
          <w:color w:val="000000"/>
          <w:sz w:val="24"/>
          <w:szCs w:val="24"/>
          <w:lang w:eastAsia="ru-RU"/>
        </w:rPr>
        <w:t xml:space="preserve"> однако может решить провести анализ пробы Б за собственный счет, несмотря на отказ спортсмена.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7.3.3. Спортсмен и (или) его представитель, а также представители РУСАДА и общероссийской спортивной федерации имеют право присутствовать при вскрытии и анализе пробы Б.</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7.3.4. Вскрытие и анализ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проводится за счет средств спортсмена или иного лица. В случае если результат анализа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не подтверждает результат анализа пробы А, то стоимость вскрытия и анализа пробы Б возвращаются РУСАДА спортсмену или иному лицу.</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7.3.5. Если результат анализа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не подтверждает результат анализа пробы А, то, результат тестирования должен считаться отрицательным, и спортсмен, общероссийская спортивная федерация, международная федерация и ВАДА должны быть об этом проинформированы. Однако РУСАДА вправе принять решение продолжить дело по возможному нарушению антидопинговых правил в соответствии с </w:t>
      </w:r>
      <w:hyperlink r:id="rId53" w:anchor="1022" w:history="1">
        <w:r w:rsidRPr="00ED3C10">
          <w:rPr>
            <w:rFonts w:ascii="Times New Roman" w:eastAsia="Times New Roman" w:hAnsi="Times New Roman" w:cs="Times New Roman"/>
            <w:color w:val="808080"/>
            <w:sz w:val="24"/>
            <w:szCs w:val="24"/>
            <w:lang w:eastAsia="ru-RU"/>
          </w:rPr>
          <w:t>пунктом 2.2</w:t>
        </w:r>
      </w:hyperlink>
      <w:r w:rsidRPr="00ED3C10">
        <w:rPr>
          <w:rFonts w:ascii="Times New Roman" w:eastAsia="Times New Roman" w:hAnsi="Times New Roman" w:cs="Times New Roman"/>
          <w:color w:val="000000"/>
          <w:sz w:val="24"/>
          <w:szCs w:val="24"/>
          <w:lang w:eastAsia="ru-RU"/>
        </w:rPr>
        <w:t> Правил.</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7.3.6. Если результат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подтверждает результат анализа пробы А, то он должен быть сообщен спортсмену, общероссийской спортивной федерации, международной федерации и ВАДА.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i/>
          <w:color w:val="000000"/>
          <w:sz w:val="24"/>
          <w:szCs w:val="24"/>
          <w:lang w:eastAsia="ru-RU"/>
        </w:rPr>
        <w:t xml:space="preserve">7.4. Рассмотрение </w:t>
      </w:r>
      <w:proofErr w:type="spellStart"/>
      <w:r w:rsidRPr="00ED3C10">
        <w:rPr>
          <w:rFonts w:ascii="Times New Roman" w:eastAsia="Times New Roman" w:hAnsi="Times New Roman" w:cs="Times New Roman"/>
          <w:i/>
          <w:color w:val="000000"/>
          <w:sz w:val="24"/>
          <w:szCs w:val="24"/>
          <w:lang w:eastAsia="ru-RU"/>
        </w:rPr>
        <w:t>атипичного</w:t>
      </w:r>
      <w:proofErr w:type="spellEnd"/>
      <w:r w:rsidRPr="00ED3C10">
        <w:rPr>
          <w:rFonts w:ascii="Times New Roman" w:eastAsia="Times New Roman" w:hAnsi="Times New Roman" w:cs="Times New Roman"/>
          <w:i/>
          <w:color w:val="000000"/>
          <w:sz w:val="24"/>
          <w:szCs w:val="24"/>
          <w:lang w:eastAsia="ru-RU"/>
        </w:rPr>
        <w:t xml:space="preserve"> результата анализа</w:t>
      </w:r>
      <w:r w:rsidRPr="00ED3C10">
        <w:rPr>
          <w:rFonts w:ascii="Times New Roman" w:eastAsia="Times New Roman" w:hAnsi="Times New Roman" w:cs="Times New Roman"/>
          <w:color w:val="000000"/>
          <w:sz w:val="24"/>
          <w:szCs w:val="24"/>
          <w:lang w:eastAsia="ru-RU"/>
        </w:rPr>
        <w:t>.</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7.4.1. При получении из лаборатории, аккредитованной ВАДА, результата анализа пробы</w:t>
      </w:r>
      <w:proofErr w:type="gramStart"/>
      <w:r w:rsidRPr="00ED3C10">
        <w:rPr>
          <w:rFonts w:ascii="Times New Roman" w:eastAsia="Times New Roman" w:hAnsi="Times New Roman" w:cs="Times New Roman"/>
          <w:color w:val="000000"/>
          <w:sz w:val="24"/>
          <w:szCs w:val="24"/>
          <w:lang w:eastAsia="ru-RU"/>
        </w:rPr>
        <w:t xml:space="preserve"> А</w:t>
      </w:r>
      <w:proofErr w:type="gramEnd"/>
      <w:r w:rsidRPr="00ED3C10">
        <w:rPr>
          <w:rFonts w:ascii="Times New Roman" w:eastAsia="Times New Roman" w:hAnsi="Times New Roman" w:cs="Times New Roman"/>
          <w:color w:val="000000"/>
          <w:sz w:val="24"/>
          <w:szCs w:val="24"/>
          <w:lang w:eastAsia="ru-RU"/>
        </w:rPr>
        <w:t xml:space="preserve"> с </w:t>
      </w:r>
      <w:proofErr w:type="spellStart"/>
      <w:r w:rsidRPr="00ED3C10">
        <w:rPr>
          <w:rFonts w:ascii="Times New Roman" w:eastAsia="Times New Roman" w:hAnsi="Times New Roman" w:cs="Times New Roman"/>
          <w:color w:val="000000"/>
          <w:sz w:val="24"/>
          <w:szCs w:val="24"/>
          <w:lang w:eastAsia="ru-RU"/>
        </w:rPr>
        <w:t>атипичным</w:t>
      </w:r>
      <w:proofErr w:type="spellEnd"/>
      <w:r w:rsidRPr="00ED3C10">
        <w:rPr>
          <w:rFonts w:ascii="Times New Roman" w:eastAsia="Times New Roman" w:hAnsi="Times New Roman" w:cs="Times New Roman"/>
          <w:color w:val="000000"/>
          <w:sz w:val="24"/>
          <w:szCs w:val="24"/>
          <w:lang w:eastAsia="ru-RU"/>
        </w:rPr>
        <w:t xml:space="preserve"> результатом, свидетельствующего о наличии в организме спортсмена запрещенной субстанции, которая однако может иметь эндогенное происхождение, РУСАДА должно провести рассмотрение </w:t>
      </w:r>
      <w:proofErr w:type="spellStart"/>
      <w:r w:rsidRPr="00ED3C10">
        <w:rPr>
          <w:rFonts w:ascii="Times New Roman" w:eastAsia="Times New Roman" w:hAnsi="Times New Roman" w:cs="Times New Roman"/>
          <w:color w:val="000000"/>
          <w:sz w:val="24"/>
          <w:szCs w:val="24"/>
          <w:lang w:eastAsia="ru-RU"/>
        </w:rPr>
        <w:t>атипичного</w:t>
      </w:r>
      <w:proofErr w:type="spellEnd"/>
      <w:r w:rsidRPr="00ED3C10">
        <w:rPr>
          <w:rFonts w:ascii="Times New Roman" w:eastAsia="Times New Roman" w:hAnsi="Times New Roman" w:cs="Times New Roman"/>
          <w:color w:val="000000"/>
          <w:sz w:val="24"/>
          <w:szCs w:val="24"/>
          <w:lang w:eastAsia="ru-RU"/>
        </w:rPr>
        <w:t xml:space="preserve"> результата анализа.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7.4.2. В случаях, указанных в </w:t>
      </w:r>
      <w:hyperlink r:id="rId54" w:anchor="1741" w:history="1">
        <w:r w:rsidRPr="00ED3C10">
          <w:rPr>
            <w:rFonts w:ascii="Times New Roman" w:eastAsia="Times New Roman" w:hAnsi="Times New Roman" w:cs="Times New Roman"/>
            <w:color w:val="808080"/>
            <w:sz w:val="24"/>
            <w:szCs w:val="24"/>
            <w:lang w:eastAsia="ru-RU"/>
          </w:rPr>
          <w:t>подпункте 7.4.1</w:t>
        </w:r>
      </w:hyperlink>
      <w:r w:rsidRPr="00ED3C10">
        <w:rPr>
          <w:rFonts w:ascii="Times New Roman" w:eastAsia="Times New Roman" w:hAnsi="Times New Roman" w:cs="Times New Roman"/>
          <w:color w:val="000000"/>
          <w:sz w:val="24"/>
          <w:szCs w:val="24"/>
          <w:lang w:eastAsia="ru-RU"/>
        </w:rPr>
        <w:t> Правил, РУСАДА должно установить следующее:</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D3C10">
        <w:rPr>
          <w:rFonts w:ascii="Times New Roman" w:eastAsia="Times New Roman" w:hAnsi="Times New Roman" w:cs="Times New Roman"/>
          <w:color w:val="000000"/>
          <w:sz w:val="24"/>
          <w:szCs w:val="24"/>
          <w:lang w:eastAsia="ru-RU"/>
        </w:rPr>
        <w:t>а) имеется ли оформленное надлежащим образом ТИ либо поступал запрос на предоставление ТИ в соответствии с Международным стандартом по терапевтическому использованию;</w:t>
      </w:r>
      <w:proofErr w:type="gramEnd"/>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б) имеются ли в процедуре </w:t>
      </w:r>
      <w:proofErr w:type="spellStart"/>
      <w:proofErr w:type="gramStart"/>
      <w:r w:rsidRPr="00ED3C10">
        <w:rPr>
          <w:rFonts w:ascii="Times New Roman" w:eastAsia="Times New Roman" w:hAnsi="Times New Roman" w:cs="Times New Roman"/>
          <w:color w:val="000000"/>
          <w:sz w:val="24"/>
          <w:szCs w:val="24"/>
          <w:lang w:eastAsia="ru-RU"/>
        </w:rPr>
        <w:t>допинг-контроля</w:t>
      </w:r>
      <w:proofErr w:type="spellEnd"/>
      <w:proofErr w:type="gramEnd"/>
      <w:r w:rsidRPr="00ED3C10">
        <w:rPr>
          <w:rFonts w:ascii="Times New Roman" w:eastAsia="Times New Roman" w:hAnsi="Times New Roman" w:cs="Times New Roman"/>
          <w:color w:val="000000"/>
          <w:sz w:val="24"/>
          <w:szCs w:val="24"/>
          <w:lang w:eastAsia="ru-RU"/>
        </w:rPr>
        <w:t xml:space="preserve"> отступления от Международного стандарта для лабораторий или Международного стандарта по тестированию и расследованиям, которые могли бы послужить причиной </w:t>
      </w:r>
      <w:proofErr w:type="spellStart"/>
      <w:r w:rsidRPr="00ED3C10">
        <w:rPr>
          <w:rFonts w:ascii="Times New Roman" w:eastAsia="Times New Roman" w:hAnsi="Times New Roman" w:cs="Times New Roman"/>
          <w:color w:val="000000"/>
          <w:sz w:val="24"/>
          <w:szCs w:val="24"/>
          <w:lang w:eastAsia="ru-RU"/>
        </w:rPr>
        <w:t>атипичного</w:t>
      </w:r>
      <w:proofErr w:type="spellEnd"/>
      <w:r w:rsidRPr="00ED3C10">
        <w:rPr>
          <w:rFonts w:ascii="Times New Roman" w:eastAsia="Times New Roman" w:hAnsi="Times New Roman" w:cs="Times New Roman"/>
          <w:color w:val="000000"/>
          <w:sz w:val="24"/>
          <w:szCs w:val="24"/>
          <w:lang w:eastAsia="ru-RU"/>
        </w:rPr>
        <w:t xml:space="preserve"> результата анализа.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7.4.3. Если в ходе рассмотрения установлено наличие ТИ либо выявлены отступления от Международного стандарта по тестированию и расследованиям и Международного стандарта для лабораторий, которые привели к </w:t>
      </w:r>
      <w:proofErr w:type="spellStart"/>
      <w:r w:rsidRPr="00ED3C10">
        <w:rPr>
          <w:rFonts w:ascii="Times New Roman" w:eastAsia="Times New Roman" w:hAnsi="Times New Roman" w:cs="Times New Roman"/>
          <w:color w:val="000000"/>
          <w:sz w:val="24"/>
          <w:szCs w:val="24"/>
          <w:lang w:eastAsia="ru-RU"/>
        </w:rPr>
        <w:t>атипичному</w:t>
      </w:r>
      <w:proofErr w:type="spellEnd"/>
      <w:r w:rsidRPr="00ED3C10">
        <w:rPr>
          <w:rFonts w:ascii="Times New Roman" w:eastAsia="Times New Roman" w:hAnsi="Times New Roman" w:cs="Times New Roman"/>
          <w:color w:val="000000"/>
          <w:sz w:val="24"/>
          <w:szCs w:val="24"/>
          <w:lang w:eastAsia="ru-RU"/>
        </w:rPr>
        <w:t xml:space="preserve"> результату анализа, то тест в целом должен быть признан отрицательным и спортсмен, международная федерация, к которой относится спортсмен, и ВАДА должны быть проинформированы.</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7.4.4. Если ни одно из обстоятельств, указанных в </w:t>
      </w:r>
      <w:hyperlink r:id="rId55" w:anchor="1742" w:history="1">
        <w:r w:rsidRPr="00D30EE0">
          <w:rPr>
            <w:rFonts w:ascii="Times New Roman" w:eastAsia="Times New Roman" w:hAnsi="Times New Roman" w:cs="Times New Roman"/>
            <w:b/>
            <w:sz w:val="24"/>
            <w:szCs w:val="24"/>
            <w:lang w:eastAsia="ru-RU"/>
          </w:rPr>
          <w:t>подпункте 7.4.2</w:t>
        </w:r>
      </w:hyperlink>
      <w:r w:rsidRPr="00ED3C10">
        <w:rPr>
          <w:rFonts w:ascii="Times New Roman" w:eastAsia="Times New Roman" w:hAnsi="Times New Roman" w:cs="Times New Roman"/>
          <w:color w:val="000000"/>
          <w:sz w:val="24"/>
          <w:szCs w:val="24"/>
          <w:lang w:eastAsia="ru-RU"/>
        </w:rPr>
        <w:t xml:space="preserve"> Правил, не </w:t>
      </w:r>
      <w:proofErr w:type="gramStart"/>
      <w:r w:rsidRPr="00ED3C10">
        <w:rPr>
          <w:rFonts w:ascii="Times New Roman" w:eastAsia="Times New Roman" w:hAnsi="Times New Roman" w:cs="Times New Roman"/>
          <w:color w:val="000000"/>
          <w:sz w:val="24"/>
          <w:szCs w:val="24"/>
          <w:lang w:eastAsia="ru-RU"/>
        </w:rPr>
        <w:t>выявлены</w:t>
      </w:r>
      <w:proofErr w:type="gramEnd"/>
      <w:r w:rsidRPr="00ED3C10">
        <w:rPr>
          <w:rFonts w:ascii="Times New Roman" w:eastAsia="Times New Roman" w:hAnsi="Times New Roman" w:cs="Times New Roman"/>
          <w:color w:val="000000"/>
          <w:sz w:val="24"/>
          <w:szCs w:val="24"/>
          <w:lang w:eastAsia="ru-RU"/>
        </w:rPr>
        <w:t>, то РУСАДА должно провести требуемое расследование.</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7.4.5. РУСАДА не будет уведомлять об </w:t>
      </w:r>
      <w:proofErr w:type="spellStart"/>
      <w:r w:rsidRPr="00ED3C10">
        <w:rPr>
          <w:rFonts w:ascii="Times New Roman" w:eastAsia="Times New Roman" w:hAnsi="Times New Roman" w:cs="Times New Roman"/>
          <w:color w:val="000000"/>
          <w:sz w:val="24"/>
          <w:szCs w:val="24"/>
          <w:lang w:eastAsia="ru-RU"/>
        </w:rPr>
        <w:t>атипичном</w:t>
      </w:r>
      <w:proofErr w:type="spellEnd"/>
      <w:r w:rsidRPr="00ED3C10">
        <w:rPr>
          <w:rFonts w:ascii="Times New Roman" w:eastAsia="Times New Roman" w:hAnsi="Times New Roman" w:cs="Times New Roman"/>
          <w:color w:val="000000"/>
          <w:sz w:val="24"/>
          <w:szCs w:val="24"/>
          <w:lang w:eastAsia="ru-RU"/>
        </w:rPr>
        <w:t xml:space="preserve"> результате анализа до завершения проведения анализа спортсмена, общероссийскую спортивную федерацию, к которой относится спортсмен, международная федерация и ВАДА, если только: а) РУСАДА решит, что проба</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должна быть проанализирована до завершения расследования, проводимого в соответствии с </w:t>
      </w:r>
      <w:hyperlink r:id="rId56" w:anchor="1074" w:history="1">
        <w:r w:rsidRPr="00D30EE0">
          <w:rPr>
            <w:rFonts w:ascii="Times New Roman" w:eastAsia="Times New Roman" w:hAnsi="Times New Roman" w:cs="Times New Roman"/>
            <w:b/>
            <w:sz w:val="24"/>
            <w:szCs w:val="24"/>
            <w:lang w:eastAsia="ru-RU"/>
          </w:rPr>
          <w:t>пунктом 7.4</w:t>
        </w:r>
      </w:hyperlink>
      <w:r w:rsidRPr="00ED3C10">
        <w:rPr>
          <w:rFonts w:ascii="Times New Roman" w:eastAsia="Times New Roman" w:hAnsi="Times New Roman" w:cs="Times New Roman"/>
          <w:color w:val="000000"/>
          <w:sz w:val="24"/>
          <w:szCs w:val="24"/>
          <w:lang w:eastAsia="ru-RU"/>
        </w:rPr>
        <w:t xml:space="preserve"> Правил, то анализ пробы Б может быть проведен только после уведомления спортсмена об </w:t>
      </w:r>
      <w:proofErr w:type="spellStart"/>
      <w:r w:rsidRPr="00ED3C10">
        <w:rPr>
          <w:rFonts w:ascii="Times New Roman" w:eastAsia="Times New Roman" w:hAnsi="Times New Roman" w:cs="Times New Roman"/>
          <w:color w:val="000000"/>
          <w:sz w:val="24"/>
          <w:szCs w:val="24"/>
          <w:lang w:eastAsia="ru-RU"/>
        </w:rPr>
        <w:t>Атипичном</w:t>
      </w:r>
      <w:proofErr w:type="spellEnd"/>
      <w:r w:rsidRPr="00ED3C10">
        <w:rPr>
          <w:rFonts w:ascii="Times New Roman" w:eastAsia="Times New Roman" w:hAnsi="Times New Roman" w:cs="Times New Roman"/>
          <w:color w:val="000000"/>
          <w:sz w:val="24"/>
          <w:szCs w:val="24"/>
          <w:lang w:eastAsia="ru-RU"/>
        </w:rPr>
        <w:t xml:space="preserve"> результате анализа </w:t>
      </w:r>
      <w:proofErr w:type="gramStart"/>
      <w:r w:rsidRPr="00ED3C10">
        <w:rPr>
          <w:rFonts w:ascii="Times New Roman" w:eastAsia="Times New Roman" w:hAnsi="Times New Roman" w:cs="Times New Roman"/>
          <w:color w:val="000000"/>
          <w:sz w:val="24"/>
          <w:szCs w:val="24"/>
          <w:lang w:eastAsia="ru-RU"/>
        </w:rPr>
        <w:t>с предоставлением информации, предусмотренной статьей 7.3. (</w:t>
      </w:r>
      <w:proofErr w:type="spellStart"/>
      <w:r w:rsidRPr="00ED3C10">
        <w:rPr>
          <w:rFonts w:ascii="Times New Roman" w:eastAsia="Times New Roman" w:hAnsi="Times New Roman" w:cs="Times New Roman"/>
          <w:color w:val="000000"/>
          <w:sz w:val="24"/>
          <w:szCs w:val="24"/>
          <w:lang w:eastAsia="ru-RU"/>
        </w:rPr>
        <w:t>д-е</w:t>
      </w:r>
      <w:proofErr w:type="spellEnd"/>
      <w:r w:rsidRPr="00ED3C10">
        <w:rPr>
          <w:rFonts w:ascii="Times New Roman" w:eastAsia="Times New Roman" w:hAnsi="Times New Roman" w:cs="Times New Roman"/>
          <w:color w:val="000000"/>
          <w:sz w:val="24"/>
          <w:szCs w:val="24"/>
          <w:lang w:eastAsia="ru-RU"/>
        </w:rPr>
        <w:t xml:space="preserve">) Кодекса, или б) РУСАДА не получит запрос от организатора спортивного мероприятия непосредственно перед спортивным 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представленном списке какой-либо спортсмен, имеющий </w:t>
      </w:r>
      <w:proofErr w:type="spellStart"/>
      <w:r w:rsidRPr="00ED3C10">
        <w:rPr>
          <w:rFonts w:ascii="Times New Roman" w:eastAsia="Times New Roman" w:hAnsi="Times New Roman" w:cs="Times New Roman"/>
          <w:color w:val="000000"/>
          <w:sz w:val="24"/>
          <w:szCs w:val="24"/>
          <w:lang w:eastAsia="ru-RU"/>
        </w:rPr>
        <w:t>атипичный</w:t>
      </w:r>
      <w:proofErr w:type="spellEnd"/>
      <w:r w:rsidRPr="00ED3C10">
        <w:rPr>
          <w:rFonts w:ascii="Times New Roman" w:eastAsia="Times New Roman" w:hAnsi="Times New Roman" w:cs="Times New Roman"/>
          <w:color w:val="000000"/>
          <w:sz w:val="24"/>
          <w:szCs w:val="24"/>
          <w:lang w:eastAsia="ru-RU"/>
        </w:rPr>
        <w:t xml:space="preserve"> результат анализа, по которому не принято решение.</w:t>
      </w:r>
      <w:proofErr w:type="gramEnd"/>
      <w:r w:rsidRPr="00ED3C10">
        <w:rPr>
          <w:rFonts w:ascii="Times New Roman" w:eastAsia="Times New Roman" w:hAnsi="Times New Roman" w:cs="Times New Roman"/>
          <w:color w:val="000000"/>
          <w:sz w:val="24"/>
          <w:szCs w:val="24"/>
          <w:lang w:eastAsia="ru-RU"/>
        </w:rPr>
        <w:t xml:space="preserve"> В этом случае РУСАДА предоставляет такую информацию, уведомив вначале об </w:t>
      </w:r>
      <w:proofErr w:type="spellStart"/>
      <w:r w:rsidRPr="00ED3C10">
        <w:rPr>
          <w:rFonts w:ascii="Times New Roman" w:eastAsia="Times New Roman" w:hAnsi="Times New Roman" w:cs="Times New Roman"/>
          <w:color w:val="000000"/>
          <w:sz w:val="24"/>
          <w:szCs w:val="24"/>
          <w:lang w:eastAsia="ru-RU"/>
        </w:rPr>
        <w:t>атипичном</w:t>
      </w:r>
      <w:proofErr w:type="spellEnd"/>
      <w:r w:rsidRPr="00ED3C10">
        <w:rPr>
          <w:rFonts w:ascii="Times New Roman" w:eastAsia="Times New Roman" w:hAnsi="Times New Roman" w:cs="Times New Roman"/>
          <w:color w:val="000000"/>
          <w:sz w:val="24"/>
          <w:szCs w:val="24"/>
          <w:lang w:eastAsia="ru-RU"/>
        </w:rPr>
        <w:t xml:space="preserve"> результате анализа самого спортсмена.</w:t>
      </w:r>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ED3C10">
        <w:rPr>
          <w:rFonts w:ascii="Times New Roman" w:eastAsia="Times New Roman" w:hAnsi="Times New Roman" w:cs="Times New Roman"/>
          <w:color w:val="000000"/>
          <w:sz w:val="24"/>
          <w:szCs w:val="24"/>
          <w:lang w:eastAsia="ru-RU"/>
        </w:rPr>
        <w:t>7</w:t>
      </w:r>
      <w:r w:rsidRPr="00D30EE0">
        <w:rPr>
          <w:rFonts w:ascii="Times New Roman" w:eastAsia="Times New Roman" w:hAnsi="Times New Roman" w:cs="Times New Roman"/>
          <w:i/>
          <w:color w:val="000000"/>
          <w:sz w:val="24"/>
          <w:szCs w:val="24"/>
          <w:lang w:eastAsia="ru-RU"/>
        </w:rPr>
        <w:t xml:space="preserve">.5. Рассмотрение </w:t>
      </w:r>
      <w:proofErr w:type="spellStart"/>
      <w:r w:rsidRPr="00D30EE0">
        <w:rPr>
          <w:rFonts w:ascii="Times New Roman" w:eastAsia="Times New Roman" w:hAnsi="Times New Roman" w:cs="Times New Roman"/>
          <w:i/>
          <w:color w:val="000000"/>
          <w:sz w:val="24"/>
          <w:szCs w:val="24"/>
          <w:lang w:eastAsia="ru-RU"/>
        </w:rPr>
        <w:t>атипичного</w:t>
      </w:r>
      <w:proofErr w:type="spellEnd"/>
      <w:r w:rsidRPr="00D30EE0">
        <w:rPr>
          <w:rFonts w:ascii="Times New Roman" w:eastAsia="Times New Roman" w:hAnsi="Times New Roman" w:cs="Times New Roman"/>
          <w:i/>
          <w:color w:val="000000"/>
          <w:sz w:val="24"/>
          <w:szCs w:val="24"/>
          <w:lang w:eastAsia="ru-RU"/>
        </w:rPr>
        <w:t xml:space="preserve"> результата по паспорту и неблагоприятного результата по паспорту.</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Рассмотрение </w:t>
      </w:r>
      <w:proofErr w:type="spellStart"/>
      <w:r w:rsidRPr="00ED3C10">
        <w:rPr>
          <w:rFonts w:ascii="Times New Roman" w:eastAsia="Times New Roman" w:hAnsi="Times New Roman" w:cs="Times New Roman"/>
          <w:color w:val="000000"/>
          <w:sz w:val="24"/>
          <w:szCs w:val="24"/>
          <w:lang w:eastAsia="ru-RU"/>
        </w:rPr>
        <w:t>атипичного</w:t>
      </w:r>
      <w:proofErr w:type="spellEnd"/>
      <w:r w:rsidRPr="00ED3C10">
        <w:rPr>
          <w:rFonts w:ascii="Times New Roman" w:eastAsia="Times New Roman" w:hAnsi="Times New Roman" w:cs="Times New Roman"/>
          <w:color w:val="000000"/>
          <w:sz w:val="24"/>
          <w:szCs w:val="24"/>
          <w:lang w:eastAsia="ru-RU"/>
        </w:rPr>
        <w:t xml:space="preserve"> результата по паспорту и неблагоприятного результата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РУСАДА убедится, что нарушение антидопинговых правил имело место, оно должно незамедлительно уведомить об </w:t>
      </w:r>
      <w:r w:rsidRPr="00ED3C10">
        <w:rPr>
          <w:rFonts w:ascii="Times New Roman" w:eastAsia="Times New Roman" w:hAnsi="Times New Roman" w:cs="Times New Roman"/>
          <w:color w:val="000000"/>
          <w:sz w:val="24"/>
          <w:szCs w:val="24"/>
          <w:lang w:eastAsia="ru-RU"/>
        </w:rPr>
        <w:lastRenderedPageBreak/>
        <w:t>обвинении спортсмена (одновременно с международной федерацией, общероссийской спортивной федерацией и ВАДА) и основаниях обвинения.</w:t>
      </w:r>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7.6. Рассмотрение нарушения порядка предоставления информации о местонахождении.</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7.6.1. РУСАДА должно проводить рассмотрение возможных </w:t>
      </w:r>
      <w:proofErr w:type="spellStart"/>
      <w:r w:rsidRPr="00ED3C10">
        <w:rPr>
          <w:rFonts w:ascii="Times New Roman" w:eastAsia="Times New Roman" w:hAnsi="Times New Roman" w:cs="Times New Roman"/>
          <w:color w:val="000000"/>
          <w:sz w:val="24"/>
          <w:szCs w:val="24"/>
          <w:lang w:eastAsia="ru-RU"/>
        </w:rPr>
        <w:t>непредоставлений</w:t>
      </w:r>
      <w:proofErr w:type="spellEnd"/>
      <w:r w:rsidRPr="00ED3C10">
        <w:rPr>
          <w:rFonts w:ascii="Times New Roman" w:eastAsia="Times New Roman" w:hAnsi="Times New Roman" w:cs="Times New Roman"/>
          <w:color w:val="000000"/>
          <w:sz w:val="24"/>
          <w:szCs w:val="24"/>
          <w:lang w:eastAsia="ru-RU"/>
        </w:rPr>
        <w:t xml:space="preserve"> информации о местонахождении и пропущенных тестов, как они определены в Международном стандарте по тестированию и расследованиям, в отношении спортсменов, которые предоставляют информацию о местонахождении в РУСАДА в порядке, предусмотренном Приложением I Международного стандарта по тестированию и расследованиям.</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7.6.2. Как только РУСАДА убедится, что нарушение антидопинговых правил по </w:t>
      </w:r>
      <w:hyperlink r:id="rId57" w:anchor="1024" w:history="1">
        <w:r w:rsidRPr="00D30EE0">
          <w:rPr>
            <w:rFonts w:ascii="Times New Roman" w:eastAsia="Times New Roman" w:hAnsi="Times New Roman" w:cs="Times New Roman"/>
            <w:b/>
            <w:sz w:val="24"/>
            <w:szCs w:val="24"/>
            <w:lang w:eastAsia="ru-RU"/>
          </w:rPr>
          <w:t>пункту 2.4</w:t>
        </w:r>
      </w:hyperlink>
      <w:r w:rsidRPr="00ED3C10">
        <w:rPr>
          <w:rFonts w:ascii="Times New Roman" w:eastAsia="Times New Roman" w:hAnsi="Times New Roman" w:cs="Times New Roman"/>
          <w:color w:val="000000"/>
          <w:sz w:val="24"/>
          <w:szCs w:val="24"/>
          <w:lang w:eastAsia="ru-RU"/>
        </w:rPr>
        <w:t> Правил имело место, оно должно незамедлительно уведомить спортсмена (одновременно с международной федерацией, общероссийской спортивной федерацией и ВАДА) об обвинении в нарушении указанного пункта Правил и основаниях обвинения.</w:t>
      </w:r>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7.7. Рассмотрение иных нарушений антидопинговых правил, не описанных в </w:t>
      </w:r>
      <w:hyperlink r:id="rId58" w:anchor="1072" w:history="1">
        <w:r w:rsidRPr="00D30EE0">
          <w:rPr>
            <w:rFonts w:ascii="Times New Roman" w:eastAsia="Times New Roman" w:hAnsi="Times New Roman" w:cs="Times New Roman"/>
            <w:b/>
            <w:i/>
            <w:sz w:val="24"/>
            <w:szCs w:val="24"/>
            <w:lang w:eastAsia="ru-RU"/>
          </w:rPr>
          <w:t>пунктах 7.2-7.6</w:t>
        </w:r>
      </w:hyperlink>
      <w:r w:rsidRPr="00D30EE0">
        <w:rPr>
          <w:rFonts w:ascii="Times New Roman" w:eastAsia="Times New Roman" w:hAnsi="Times New Roman" w:cs="Times New Roman"/>
          <w:i/>
          <w:color w:val="000000"/>
          <w:sz w:val="24"/>
          <w:szCs w:val="24"/>
          <w:lang w:eastAsia="ru-RU"/>
        </w:rPr>
        <w:t> Правил.</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РУСАДА должно проводить дополнительное расследование, требуемое при выявлении возможного нарушения антидопинговых правил, не описанных в </w:t>
      </w:r>
      <w:hyperlink r:id="rId59" w:anchor="1072" w:history="1">
        <w:r w:rsidRPr="00D30EE0">
          <w:rPr>
            <w:rFonts w:ascii="Times New Roman" w:eastAsia="Times New Roman" w:hAnsi="Times New Roman" w:cs="Times New Roman"/>
            <w:b/>
            <w:sz w:val="24"/>
            <w:szCs w:val="24"/>
            <w:lang w:eastAsia="ru-RU"/>
          </w:rPr>
          <w:t>пунктах 7.2-7.6</w:t>
        </w:r>
      </w:hyperlink>
      <w:r w:rsidRPr="00ED3C10">
        <w:rPr>
          <w:rFonts w:ascii="Times New Roman" w:eastAsia="Times New Roman" w:hAnsi="Times New Roman" w:cs="Times New Roman"/>
          <w:color w:val="000000"/>
          <w:sz w:val="24"/>
          <w:szCs w:val="24"/>
          <w:lang w:eastAsia="ru-RU"/>
        </w:rPr>
        <w:t> Правил.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7.8. Проверка, проводимая до уведомления о возможном нарушении антидопинговых правил.</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D3C10">
        <w:rPr>
          <w:rFonts w:ascii="Times New Roman" w:eastAsia="Times New Roman" w:hAnsi="Times New Roman" w:cs="Times New Roman"/>
          <w:color w:val="000000"/>
          <w:sz w:val="24"/>
          <w:szCs w:val="24"/>
          <w:lang w:eastAsia="ru-RU"/>
        </w:rPr>
        <w:t>До направления спортсмену или иному лицу уведомления о возможном нарушении антидопинговых правил РУСАДА должно проверить в АДАМС, а также уточнить в ВАДА и антидопинговых организациях по соответствующему виду спорта информацию о возможных предыдущих нарушениях антидопинговых правил спортсменом.</w:t>
      </w:r>
      <w:proofErr w:type="gramEnd"/>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7.9. Временное отстранение.</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7.9.1. Обязательное временное отстранение после получения неблагоприятного результата анализа.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Если в результате анализа пробы</w:t>
      </w:r>
      <w:proofErr w:type="gramStart"/>
      <w:r w:rsidRPr="00ED3C10">
        <w:rPr>
          <w:rFonts w:ascii="Times New Roman" w:eastAsia="Times New Roman" w:hAnsi="Times New Roman" w:cs="Times New Roman"/>
          <w:color w:val="000000"/>
          <w:sz w:val="24"/>
          <w:szCs w:val="24"/>
          <w:lang w:eastAsia="ru-RU"/>
        </w:rPr>
        <w:t xml:space="preserve"> А</w:t>
      </w:r>
      <w:proofErr w:type="gramEnd"/>
      <w:r w:rsidRPr="00ED3C10">
        <w:rPr>
          <w:rFonts w:ascii="Times New Roman" w:eastAsia="Times New Roman" w:hAnsi="Times New Roman" w:cs="Times New Roman"/>
          <w:color w:val="000000"/>
          <w:sz w:val="24"/>
          <w:szCs w:val="24"/>
          <w:lang w:eastAsia="ru-RU"/>
        </w:rPr>
        <w:t xml:space="preserve"> будет выявлен неблагоприятный результат анализа, выявивший наличие субстанции, не относящейся к особой, или использование запрещенного метода, включая в командных видах спорта, а рассмотрение, проведенное в соответствии с </w:t>
      </w:r>
      <w:hyperlink r:id="rId60" w:anchor="1722" w:history="1">
        <w:r w:rsidRPr="00D30EE0">
          <w:rPr>
            <w:rFonts w:ascii="Times New Roman" w:eastAsia="Times New Roman" w:hAnsi="Times New Roman" w:cs="Times New Roman"/>
            <w:b/>
            <w:sz w:val="24"/>
            <w:szCs w:val="24"/>
            <w:lang w:eastAsia="ru-RU"/>
          </w:rPr>
          <w:t>подпунктом 7.2.2</w:t>
        </w:r>
      </w:hyperlink>
      <w:r w:rsidRPr="00ED3C10">
        <w:rPr>
          <w:rFonts w:ascii="Times New Roman" w:eastAsia="Times New Roman" w:hAnsi="Times New Roman" w:cs="Times New Roman"/>
          <w:color w:val="000000"/>
          <w:sz w:val="24"/>
          <w:szCs w:val="24"/>
          <w:lang w:eastAsia="ru-RU"/>
        </w:rPr>
        <w:t> Правил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временное отстранение должно быть немедленно наложено после уведомления, предусмотренного </w:t>
      </w:r>
      <w:hyperlink r:id="rId61" w:anchor="1072" w:history="1">
        <w:r w:rsidRPr="00D30EE0">
          <w:rPr>
            <w:rFonts w:ascii="Times New Roman" w:eastAsia="Times New Roman" w:hAnsi="Times New Roman" w:cs="Times New Roman"/>
            <w:b/>
            <w:sz w:val="24"/>
            <w:szCs w:val="24"/>
            <w:lang w:eastAsia="ru-RU"/>
          </w:rPr>
          <w:t>пунктами 7.2</w:t>
        </w:r>
      </w:hyperlink>
      <w:r w:rsidRPr="00D30EE0">
        <w:rPr>
          <w:rFonts w:ascii="Times New Roman" w:eastAsia="Times New Roman" w:hAnsi="Times New Roman" w:cs="Times New Roman"/>
          <w:b/>
          <w:sz w:val="24"/>
          <w:szCs w:val="24"/>
          <w:lang w:eastAsia="ru-RU"/>
        </w:rPr>
        <w:t>, </w:t>
      </w:r>
      <w:hyperlink r:id="rId62" w:anchor="1073" w:history="1">
        <w:r w:rsidRPr="00D30EE0">
          <w:rPr>
            <w:rFonts w:ascii="Times New Roman" w:eastAsia="Times New Roman" w:hAnsi="Times New Roman" w:cs="Times New Roman"/>
            <w:b/>
            <w:sz w:val="24"/>
            <w:szCs w:val="24"/>
            <w:lang w:eastAsia="ru-RU"/>
          </w:rPr>
          <w:t>7.3</w:t>
        </w:r>
      </w:hyperlink>
      <w:r w:rsidRPr="00ED3C10">
        <w:rPr>
          <w:rFonts w:ascii="Times New Roman" w:eastAsia="Times New Roman" w:hAnsi="Times New Roman" w:cs="Times New Roman"/>
          <w:color w:val="000000"/>
          <w:sz w:val="24"/>
          <w:szCs w:val="24"/>
          <w:lang w:eastAsia="ru-RU"/>
        </w:rPr>
        <w:t> или </w:t>
      </w:r>
      <w:hyperlink r:id="rId63" w:anchor="1075" w:history="1">
        <w:r w:rsidRPr="00D30EE0">
          <w:rPr>
            <w:rFonts w:ascii="Times New Roman" w:eastAsia="Times New Roman" w:hAnsi="Times New Roman" w:cs="Times New Roman"/>
            <w:b/>
            <w:sz w:val="24"/>
            <w:szCs w:val="24"/>
            <w:lang w:eastAsia="ru-RU"/>
          </w:rPr>
          <w:t>7.5</w:t>
        </w:r>
      </w:hyperlink>
      <w:r w:rsidRPr="00ED3C10">
        <w:rPr>
          <w:rFonts w:ascii="Times New Roman" w:eastAsia="Times New Roman" w:hAnsi="Times New Roman" w:cs="Times New Roman"/>
          <w:color w:val="000000"/>
          <w:sz w:val="24"/>
          <w:szCs w:val="24"/>
          <w:lang w:eastAsia="ru-RU"/>
        </w:rPr>
        <w:t> Правил.</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7.9.2. Необязательное временное отстранение.</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Если в результате анализа пробы</w:t>
      </w:r>
      <w:proofErr w:type="gramStart"/>
      <w:r w:rsidRPr="00ED3C10">
        <w:rPr>
          <w:rFonts w:ascii="Times New Roman" w:eastAsia="Times New Roman" w:hAnsi="Times New Roman" w:cs="Times New Roman"/>
          <w:color w:val="000000"/>
          <w:sz w:val="24"/>
          <w:szCs w:val="24"/>
          <w:lang w:eastAsia="ru-RU"/>
        </w:rPr>
        <w:t xml:space="preserve"> А</w:t>
      </w:r>
      <w:proofErr w:type="gramEnd"/>
      <w:r w:rsidRPr="00ED3C10">
        <w:rPr>
          <w:rFonts w:ascii="Times New Roman" w:eastAsia="Times New Roman" w:hAnsi="Times New Roman" w:cs="Times New Roman"/>
          <w:color w:val="000000"/>
          <w:sz w:val="24"/>
          <w:szCs w:val="24"/>
          <w:lang w:eastAsia="ru-RU"/>
        </w:rPr>
        <w:t xml:space="preserve"> будет выявлен неблагоприятный результат анализа, выявивший наличие особой субстанции, или при ином нарушении антидопинговых правил, неописанного в </w:t>
      </w:r>
      <w:hyperlink r:id="rId64" w:anchor="1791" w:history="1">
        <w:r w:rsidRPr="00D30EE0">
          <w:rPr>
            <w:rFonts w:ascii="Times New Roman" w:eastAsia="Times New Roman" w:hAnsi="Times New Roman" w:cs="Times New Roman"/>
            <w:b/>
            <w:sz w:val="24"/>
            <w:szCs w:val="24"/>
            <w:lang w:eastAsia="ru-RU"/>
          </w:rPr>
          <w:t>подпункте 7.9.1</w:t>
        </w:r>
      </w:hyperlink>
      <w:r w:rsidRPr="00ED3C10">
        <w:rPr>
          <w:rFonts w:ascii="Times New Roman" w:eastAsia="Times New Roman" w:hAnsi="Times New Roman" w:cs="Times New Roman"/>
          <w:color w:val="000000"/>
          <w:sz w:val="24"/>
          <w:szCs w:val="24"/>
          <w:lang w:eastAsia="ru-RU"/>
        </w:rPr>
        <w:t> Правил, РУСАДА может принять решение временно отстранить спортсмена или иное лицо, обвиняемое в нарушении антидопинговых правил, в любое время после рассмотрения и уведомления, предусмотренных в </w:t>
      </w:r>
      <w:hyperlink r:id="rId65" w:anchor="1072" w:history="1">
        <w:r w:rsidRPr="00D30EE0">
          <w:rPr>
            <w:rFonts w:ascii="Times New Roman" w:eastAsia="Times New Roman" w:hAnsi="Times New Roman" w:cs="Times New Roman"/>
            <w:b/>
            <w:sz w:val="24"/>
            <w:szCs w:val="24"/>
            <w:lang w:eastAsia="ru-RU"/>
          </w:rPr>
          <w:t>пунктах 7.2-7.7</w:t>
        </w:r>
      </w:hyperlink>
      <w:r w:rsidRPr="00ED3C10">
        <w:rPr>
          <w:rFonts w:ascii="Times New Roman" w:eastAsia="Times New Roman" w:hAnsi="Times New Roman" w:cs="Times New Roman"/>
          <w:color w:val="000000"/>
          <w:sz w:val="24"/>
          <w:szCs w:val="24"/>
          <w:lang w:eastAsia="ru-RU"/>
        </w:rPr>
        <w:t> Правил и до проведения окончательных слушаний, предусмотренных </w:t>
      </w:r>
      <w:hyperlink r:id="rId66" w:anchor="1800" w:history="1">
        <w:r w:rsidRPr="00D30EE0">
          <w:rPr>
            <w:rFonts w:ascii="Times New Roman" w:eastAsia="Times New Roman" w:hAnsi="Times New Roman" w:cs="Times New Roman"/>
            <w:b/>
            <w:sz w:val="24"/>
            <w:szCs w:val="24"/>
            <w:lang w:eastAsia="ru-RU"/>
          </w:rPr>
          <w:t>главой VIII</w:t>
        </w:r>
      </w:hyperlink>
      <w:r w:rsidRPr="00ED3C10">
        <w:rPr>
          <w:rFonts w:ascii="Times New Roman" w:eastAsia="Times New Roman" w:hAnsi="Times New Roman" w:cs="Times New Roman"/>
          <w:color w:val="000000"/>
          <w:sz w:val="24"/>
          <w:szCs w:val="24"/>
          <w:lang w:eastAsia="ru-RU"/>
        </w:rPr>
        <w:t> Правил.</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7.9.3. Временное отстранение может быть отменено, если спортсмен сможет представить доказательства, что </w:t>
      </w:r>
      <w:proofErr w:type="gramStart"/>
      <w:r w:rsidRPr="00ED3C10">
        <w:rPr>
          <w:rFonts w:ascii="Times New Roman" w:eastAsia="Times New Roman" w:hAnsi="Times New Roman" w:cs="Times New Roman"/>
          <w:color w:val="000000"/>
          <w:sz w:val="24"/>
          <w:szCs w:val="24"/>
          <w:lang w:eastAsia="ru-RU"/>
        </w:rPr>
        <w:t>нарушение</w:t>
      </w:r>
      <w:proofErr w:type="gramEnd"/>
      <w:r w:rsidRPr="00ED3C10">
        <w:rPr>
          <w:rFonts w:ascii="Times New Roman" w:eastAsia="Times New Roman" w:hAnsi="Times New Roman" w:cs="Times New Roman"/>
          <w:color w:val="000000"/>
          <w:sz w:val="24"/>
          <w:szCs w:val="24"/>
          <w:lang w:eastAsia="ru-RU"/>
        </w:rPr>
        <w:t xml:space="preserve"> скорее всего произошло из-за употребления загрязненного продукта. На решение РУСАДА не отменять обязательное временное отстранение на основании заявления спортсмена о применении загрязненного продукта не может быть подана апелляция.</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7.9.4. Если временное отстранение назначено на основании неблагоприятного результата анализа пробы</w:t>
      </w:r>
      <w:proofErr w:type="gramStart"/>
      <w:r w:rsidRPr="00ED3C10">
        <w:rPr>
          <w:rFonts w:ascii="Times New Roman" w:eastAsia="Times New Roman" w:hAnsi="Times New Roman" w:cs="Times New Roman"/>
          <w:color w:val="000000"/>
          <w:sz w:val="24"/>
          <w:szCs w:val="24"/>
          <w:lang w:eastAsia="ru-RU"/>
        </w:rPr>
        <w:t xml:space="preserve"> А</w:t>
      </w:r>
      <w:proofErr w:type="gramEnd"/>
      <w:r w:rsidRPr="00ED3C10">
        <w:rPr>
          <w:rFonts w:ascii="Times New Roman" w:eastAsia="Times New Roman" w:hAnsi="Times New Roman" w:cs="Times New Roman"/>
          <w:color w:val="000000"/>
          <w:sz w:val="24"/>
          <w:szCs w:val="24"/>
          <w:lang w:eastAsia="ru-RU"/>
        </w:rPr>
        <w:t>,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w:t>
      </w:r>
      <w:hyperlink r:id="rId67" w:anchor="1022" w:history="1">
        <w:r w:rsidRPr="00D30EE0">
          <w:rPr>
            <w:rFonts w:ascii="Times New Roman" w:eastAsia="Times New Roman" w:hAnsi="Times New Roman" w:cs="Times New Roman"/>
            <w:b/>
            <w:sz w:val="24"/>
            <w:szCs w:val="24"/>
            <w:lang w:eastAsia="ru-RU"/>
          </w:rPr>
          <w:t>пункта 2.1</w:t>
        </w:r>
      </w:hyperlink>
      <w:r w:rsidRPr="00ED3C10">
        <w:rPr>
          <w:rFonts w:ascii="Times New Roman" w:eastAsia="Times New Roman" w:hAnsi="Times New Roman" w:cs="Times New Roman"/>
          <w:color w:val="000000"/>
          <w:sz w:val="24"/>
          <w:szCs w:val="24"/>
          <w:lang w:eastAsia="ru-RU"/>
        </w:rPr>
        <w:t> Правил. В случае когда спортсмен (или команда спортсмена) снят со спортивных соревнований на основании нарушения пункта 2.1 Правил, а последующий анализ пробы</w:t>
      </w:r>
      <w:proofErr w:type="gramStart"/>
      <w:r w:rsidRPr="00ED3C10">
        <w:rPr>
          <w:rFonts w:ascii="Times New Roman" w:eastAsia="Times New Roman" w:hAnsi="Times New Roman" w:cs="Times New Roman"/>
          <w:color w:val="000000"/>
          <w:sz w:val="24"/>
          <w:szCs w:val="24"/>
          <w:lang w:eastAsia="ru-RU"/>
        </w:rPr>
        <w:t xml:space="preserve"> Б</w:t>
      </w:r>
      <w:proofErr w:type="gramEnd"/>
      <w:r w:rsidRPr="00ED3C10">
        <w:rPr>
          <w:rFonts w:ascii="Times New Roman" w:eastAsia="Times New Roman" w:hAnsi="Times New Roman" w:cs="Times New Roman"/>
          <w:color w:val="000000"/>
          <w:sz w:val="24"/>
          <w:szCs w:val="24"/>
          <w:lang w:eastAsia="ru-RU"/>
        </w:rPr>
        <w:t xml:space="preserve">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спортивным соревнованиям, то спортсмен или команда могут продолжать участвовать в спортивных соревнованиях в </w:t>
      </w:r>
      <w:proofErr w:type="gramStart"/>
      <w:r w:rsidRPr="00ED3C10">
        <w:rPr>
          <w:rFonts w:ascii="Times New Roman" w:eastAsia="Times New Roman" w:hAnsi="Times New Roman" w:cs="Times New Roman"/>
          <w:color w:val="000000"/>
          <w:sz w:val="24"/>
          <w:szCs w:val="24"/>
          <w:lang w:eastAsia="ru-RU"/>
        </w:rPr>
        <w:t>рамках</w:t>
      </w:r>
      <w:proofErr w:type="gramEnd"/>
      <w:r w:rsidRPr="00ED3C10">
        <w:rPr>
          <w:rFonts w:ascii="Times New Roman" w:eastAsia="Times New Roman" w:hAnsi="Times New Roman" w:cs="Times New Roman"/>
          <w:color w:val="000000"/>
          <w:sz w:val="24"/>
          <w:szCs w:val="24"/>
          <w:lang w:eastAsia="ru-RU"/>
        </w:rPr>
        <w:t xml:space="preserve"> данного спортивного мероприятия.</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lastRenderedPageBreak/>
        <w:t>7.9.5. В любом случае, когда спортсмен или иное лицо были уведомлены о нарушении антидопинговых правил, но временное отстранение не было наложено на него, спортсмену или иному лицу должна быть предложена возможность добровольно признать временное отстранение до принятия окончательного решения по данному вопросу.</w:t>
      </w:r>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7.10. Рассмотрение без слушаний.</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7.10.1. Спортсмен или иное лицо,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 xml:space="preserve">7.10.2. </w:t>
      </w:r>
      <w:proofErr w:type="gramStart"/>
      <w:r w:rsidRPr="00ED3C10">
        <w:rPr>
          <w:rFonts w:ascii="Times New Roman" w:eastAsia="Times New Roman" w:hAnsi="Times New Roman" w:cs="Times New Roman"/>
          <w:color w:val="000000"/>
          <w:sz w:val="24"/>
          <w:szCs w:val="24"/>
          <w:lang w:eastAsia="ru-RU"/>
        </w:rPr>
        <w:t>Также если спортсмен или иное лицо, обвиняемое в нарушении антидопинговых правил, не заявляет о своем желании воспользоваться правами в сроки, указанные в уведомлении РУСАДА о возможном нарушении антидопинговых правил, то считается, что он признал нарушение антидопинговых правил, отказался от слушаний и принял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roofErr w:type="gramEnd"/>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7.10.3. В случаях, предусмотренных </w:t>
      </w:r>
      <w:hyperlink r:id="rId68" w:anchor="17101" w:history="1">
        <w:r w:rsidRPr="00D30EE0">
          <w:rPr>
            <w:rFonts w:ascii="Times New Roman" w:eastAsia="Times New Roman" w:hAnsi="Times New Roman" w:cs="Times New Roman"/>
            <w:b/>
            <w:sz w:val="24"/>
            <w:szCs w:val="24"/>
            <w:lang w:eastAsia="ru-RU"/>
          </w:rPr>
          <w:t>подпунктами 7.10.1</w:t>
        </w:r>
      </w:hyperlink>
      <w:r w:rsidRPr="00ED3C10">
        <w:rPr>
          <w:rFonts w:ascii="Times New Roman" w:eastAsia="Times New Roman" w:hAnsi="Times New Roman" w:cs="Times New Roman"/>
          <w:color w:val="000000"/>
          <w:sz w:val="24"/>
          <w:szCs w:val="24"/>
          <w:lang w:eastAsia="ru-RU"/>
        </w:rPr>
        <w:t> или </w:t>
      </w:r>
      <w:hyperlink r:id="rId69" w:anchor="17102" w:history="1">
        <w:r w:rsidRPr="00D30EE0">
          <w:rPr>
            <w:rFonts w:ascii="Times New Roman" w:eastAsia="Times New Roman" w:hAnsi="Times New Roman" w:cs="Times New Roman"/>
            <w:b/>
            <w:sz w:val="24"/>
            <w:szCs w:val="24"/>
            <w:lang w:eastAsia="ru-RU"/>
          </w:rPr>
          <w:t>7.10.2</w:t>
        </w:r>
      </w:hyperlink>
      <w:r w:rsidRPr="00ED3C10">
        <w:rPr>
          <w:rFonts w:ascii="Times New Roman" w:eastAsia="Times New Roman" w:hAnsi="Times New Roman" w:cs="Times New Roman"/>
          <w:color w:val="000000"/>
          <w:sz w:val="24"/>
          <w:szCs w:val="24"/>
          <w:lang w:eastAsia="ru-RU"/>
        </w:rPr>
        <w:t> Правил, слушания в рамках Дисциплинарного антидопингового комитета не требуются. В указанных случаях РУСАДА принимает решение в письменном виде о нарушении антидопинговых правил и применимых последствиях, с указанием обоснования срока наложенной дисквалификации, включая причины неприменения максимально возможного срока дисквалификации. В соответствии с </w:t>
      </w:r>
      <w:hyperlink r:id="rId70" w:anchor="1088" w:history="1">
        <w:r w:rsidRPr="00D30EE0">
          <w:rPr>
            <w:rFonts w:ascii="Times New Roman" w:eastAsia="Times New Roman" w:hAnsi="Times New Roman" w:cs="Times New Roman"/>
            <w:b/>
            <w:sz w:val="24"/>
            <w:szCs w:val="24"/>
            <w:lang w:eastAsia="ru-RU"/>
          </w:rPr>
          <w:t>пунктами</w:t>
        </w:r>
        <w:r w:rsidRPr="00ED3C10">
          <w:rPr>
            <w:rFonts w:ascii="Times New Roman" w:eastAsia="Times New Roman" w:hAnsi="Times New Roman" w:cs="Times New Roman"/>
            <w:color w:val="808080"/>
            <w:sz w:val="24"/>
            <w:szCs w:val="24"/>
            <w:lang w:eastAsia="ru-RU"/>
          </w:rPr>
          <w:t xml:space="preserve"> </w:t>
        </w:r>
        <w:r w:rsidRPr="00D30EE0">
          <w:rPr>
            <w:rFonts w:ascii="Times New Roman" w:eastAsia="Times New Roman" w:hAnsi="Times New Roman" w:cs="Times New Roman"/>
            <w:b/>
            <w:sz w:val="24"/>
            <w:szCs w:val="24"/>
            <w:lang w:eastAsia="ru-RU"/>
          </w:rPr>
          <w:t>8.8</w:t>
        </w:r>
      </w:hyperlink>
      <w:r w:rsidRPr="00ED3C10">
        <w:rPr>
          <w:rFonts w:ascii="Times New Roman" w:eastAsia="Times New Roman" w:hAnsi="Times New Roman" w:cs="Times New Roman"/>
          <w:color w:val="000000"/>
          <w:sz w:val="24"/>
          <w:szCs w:val="24"/>
          <w:lang w:eastAsia="ru-RU"/>
        </w:rPr>
        <w:t> и </w:t>
      </w:r>
      <w:hyperlink r:id="rId71" w:anchor="1089" w:history="1">
        <w:r w:rsidRPr="00D30EE0">
          <w:rPr>
            <w:rFonts w:ascii="Times New Roman" w:eastAsia="Times New Roman" w:hAnsi="Times New Roman" w:cs="Times New Roman"/>
            <w:b/>
            <w:sz w:val="24"/>
            <w:szCs w:val="24"/>
            <w:lang w:eastAsia="ru-RU"/>
          </w:rPr>
          <w:t>8.9</w:t>
        </w:r>
      </w:hyperlink>
      <w:r w:rsidRPr="00ED3C10">
        <w:rPr>
          <w:rFonts w:ascii="Times New Roman" w:eastAsia="Times New Roman" w:hAnsi="Times New Roman" w:cs="Times New Roman"/>
          <w:color w:val="000000"/>
          <w:sz w:val="24"/>
          <w:szCs w:val="24"/>
          <w:lang w:eastAsia="ru-RU"/>
        </w:rPr>
        <w:t> Правил о принятом решении информируются соответствующие организации, в порядке, предусмотренном </w:t>
      </w:r>
      <w:hyperlink r:id="rId72" w:anchor="11421" w:history="1">
        <w:r w:rsidRPr="00D30EE0">
          <w:rPr>
            <w:rFonts w:ascii="Times New Roman" w:eastAsia="Times New Roman" w:hAnsi="Times New Roman" w:cs="Times New Roman"/>
            <w:b/>
            <w:sz w:val="24"/>
            <w:szCs w:val="24"/>
            <w:lang w:eastAsia="ru-RU"/>
          </w:rPr>
          <w:t>подпунктом 14.2.1</w:t>
        </w:r>
      </w:hyperlink>
      <w:r w:rsidRPr="00ED3C10">
        <w:rPr>
          <w:rFonts w:ascii="Times New Roman" w:eastAsia="Times New Roman" w:hAnsi="Times New Roman" w:cs="Times New Roman"/>
          <w:color w:val="000000"/>
          <w:sz w:val="24"/>
          <w:szCs w:val="24"/>
          <w:lang w:eastAsia="ru-RU"/>
        </w:rPr>
        <w:t> Правил, включая антидопинговые организации, которые имеют право подать апелляцию в соответствии с </w:t>
      </w:r>
      <w:hyperlink r:id="rId73" w:anchor="11323" w:history="1">
        <w:r w:rsidRPr="00D30EE0">
          <w:rPr>
            <w:rFonts w:ascii="Times New Roman" w:eastAsia="Times New Roman" w:hAnsi="Times New Roman" w:cs="Times New Roman"/>
            <w:b/>
            <w:sz w:val="24"/>
            <w:szCs w:val="24"/>
            <w:lang w:eastAsia="ru-RU"/>
          </w:rPr>
          <w:t>подпунктом 13.2.3</w:t>
        </w:r>
      </w:hyperlink>
      <w:r w:rsidRPr="00ED3C10">
        <w:rPr>
          <w:rFonts w:ascii="Times New Roman" w:eastAsia="Times New Roman" w:hAnsi="Times New Roman" w:cs="Times New Roman"/>
          <w:color w:val="000000"/>
          <w:sz w:val="24"/>
          <w:szCs w:val="24"/>
          <w:lang w:eastAsia="ru-RU"/>
        </w:rPr>
        <w:t> Правил. РУСАДА также должно публично обнародовать свое решение в соответствии со статьей 14.3.2 Кодекса.</w:t>
      </w:r>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7.11. Уведомление о решении, принятом в ходе обработки результатов.</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D3C10">
        <w:rPr>
          <w:rFonts w:ascii="Times New Roman" w:eastAsia="Times New Roman" w:hAnsi="Times New Roman" w:cs="Times New Roman"/>
          <w:color w:val="000000"/>
          <w:sz w:val="24"/>
          <w:szCs w:val="24"/>
          <w:lang w:eastAsia="ru-RU"/>
        </w:rPr>
        <w:t>Во всех случаях, когда РУСАДА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применение последствий без слушаний, РУСАДА должно уведомить в порядке, предусмотренном </w:t>
      </w:r>
      <w:hyperlink r:id="rId74" w:anchor="11421" w:history="1">
        <w:r w:rsidRPr="00D30EE0">
          <w:rPr>
            <w:rFonts w:ascii="Times New Roman" w:eastAsia="Times New Roman" w:hAnsi="Times New Roman" w:cs="Times New Roman"/>
            <w:b/>
            <w:sz w:val="24"/>
            <w:szCs w:val="24"/>
            <w:lang w:eastAsia="ru-RU"/>
          </w:rPr>
          <w:t>подпунктом 14.2.1</w:t>
        </w:r>
      </w:hyperlink>
      <w:r w:rsidRPr="00ED3C10">
        <w:rPr>
          <w:rFonts w:ascii="Times New Roman" w:eastAsia="Times New Roman" w:hAnsi="Times New Roman" w:cs="Times New Roman"/>
          <w:color w:val="000000"/>
          <w:sz w:val="24"/>
          <w:szCs w:val="24"/>
          <w:lang w:eastAsia="ru-RU"/>
        </w:rPr>
        <w:t>, другие антидопинговые организации, которые имеют право подать апелляцию в соответствии с </w:t>
      </w:r>
      <w:hyperlink r:id="rId75" w:anchor="11323" w:history="1">
        <w:r w:rsidRPr="00D30EE0">
          <w:rPr>
            <w:rFonts w:ascii="Times New Roman" w:eastAsia="Times New Roman" w:hAnsi="Times New Roman" w:cs="Times New Roman"/>
            <w:b/>
            <w:sz w:val="24"/>
            <w:szCs w:val="24"/>
            <w:lang w:eastAsia="ru-RU"/>
          </w:rPr>
          <w:t>подпунктом 13.2.3</w:t>
        </w:r>
      </w:hyperlink>
      <w:r w:rsidRPr="00ED3C10">
        <w:rPr>
          <w:rFonts w:ascii="Times New Roman" w:eastAsia="Times New Roman" w:hAnsi="Times New Roman" w:cs="Times New Roman"/>
          <w:color w:val="000000"/>
          <w:sz w:val="24"/>
          <w:szCs w:val="24"/>
          <w:lang w:eastAsia="ru-RU"/>
        </w:rPr>
        <w:t>.</w:t>
      </w:r>
      <w:proofErr w:type="gramEnd"/>
    </w:p>
    <w:p w:rsidR="00E07690" w:rsidRPr="00D30EE0" w:rsidRDefault="00E07690" w:rsidP="00ED3C1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7.12. Уход из спорта.</w:t>
      </w:r>
    </w:p>
    <w:p w:rsidR="00E07690" w:rsidRPr="00ED3C10" w:rsidRDefault="00E07690" w:rsidP="00ED3C10">
      <w:pPr>
        <w:spacing w:after="0" w:line="240" w:lineRule="auto"/>
        <w:ind w:firstLine="709"/>
        <w:jc w:val="both"/>
        <w:rPr>
          <w:rFonts w:ascii="Times New Roman" w:eastAsia="Times New Roman" w:hAnsi="Times New Roman" w:cs="Times New Roman"/>
          <w:color w:val="000000"/>
          <w:sz w:val="24"/>
          <w:szCs w:val="24"/>
          <w:lang w:eastAsia="ru-RU"/>
        </w:rPr>
      </w:pPr>
      <w:r w:rsidRPr="00ED3C10">
        <w:rPr>
          <w:rFonts w:ascii="Times New Roman" w:eastAsia="Times New Roman" w:hAnsi="Times New Roman" w:cs="Times New Roman"/>
          <w:color w:val="000000"/>
          <w:sz w:val="24"/>
          <w:szCs w:val="24"/>
          <w:lang w:eastAsia="ru-RU"/>
        </w:rPr>
        <w:t>Если спортсмен или иное лицо уходят из спорта в то время, когда РУСАДА проводит обработку результатов, то РУСАДА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 в отношении данного нарушения антидопинговых правил.</w:t>
      </w:r>
    </w:p>
    <w:p w:rsidR="00E07690" w:rsidRPr="00D30EE0" w:rsidRDefault="00E07690" w:rsidP="00D30EE0">
      <w:pPr>
        <w:spacing w:after="0" w:line="240" w:lineRule="auto"/>
        <w:ind w:firstLine="709"/>
        <w:jc w:val="both"/>
        <w:outlineLvl w:val="2"/>
        <w:rPr>
          <w:rFonts w:ascii="Times New Roman" w:eastAsia="Times New Roman" w:hAnsi="Times New Roman" w:cs="Times New Roman"/>
          <w:b/>
          <w:bCs/>
          <w:color w:val="333333"/>
          <w:sz w:val="24"/>
          <w:szCs w:val="24"/>
          <w:lang w:eastAsia="ru-RU"/>
        </w:rPr>
      </w:pPr>
      <w:r w:rsidRPr="00D30EE0">
        <w:rPr>
          <w:rFonts w:ascii="Times New Roman" w:eastAsia="Times New Roman" w:hAnsi="Times New Roman" w:cs="Times New Roman"/>
          <w:b/>
          <w:bCs/>
          <w:color w:val="333333"/>
          <w:sz w:val="24"/>
          <w:szCs w:val="24"/>
          <w:lang w:eastAsia="ru-RU"/>
        </w:rPr>
        <w:t>VIII. Дисциплинарная процедура</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8.1. Передача дела на рассмотрение Дисциплинарного антидопингового комитета.</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 xml:space="preserve">8.1.1. </w:t>
      </w:r>
      <w:proofErr w:type="gramStart"/>
      <w:r w:rsidRPr="00D30EE0">
        <w:rPr>
          <w:rFonts w:ascii="Times New Roman" w:eastAsia="Times New Roman" w:hAnsi="Times New Roman" w:cs="Times New Roman"/>
          <w:color w:val="000000"/>
          <w:sz w:val="24"/>
          <w:szCs w:val="24"/>
          <w:lang w:eastAsia="ru-RU"/>
        </w:rPr>
        <w:t>В тех случаях, когда по окончании процесса обработки результатов, проведенного в соответствии с </w:t>
      </w:r>
      <w:hyperlink r:id="rId76" w:anchor="1106113" w:history="1">
        <w:r w:rsidRPr="00D30EE0">
          <w:rPr>
            <w:rFonts w:ascii="Times New Roman" w:eastAsia="Times New Roman" w:hAnsi="Times New Roman" w:cs="Times New Roman"/>
            <w:b/>
            <w:sz w:val="24"/>
            <w:szCs w:val="24"/>
            <w:lang w:eastAsia="ru-RU"/>
          </w:rPr>
          <w:t>главой VII</w:t>
        </w:r>
      </w:hyperlink>
      <w:r w:rsidRPr="00D30EE0">
        <w:rPr>
          <w:rFonts w:ascii="Times New Roman" w:eastAsia="Times New Roman" w:hAnsi="Times New Roman" w:cs="Times New Roman"/>
          <w:color w:val="000000"/>
          <w:sz w:val="24"/>
          <w:szCs w:val="24"/>
          <w:lang w:eastAsia="ru-RU"/>
        </w:rPr>
        <w:t> Правил, выявлено возможное нарушение Правил, РУСАДА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 если только спортсмен или иное лицо не отказались от слушаний в соответствии с </w:t>
      </w:r>
      <w:hyperlink r:id="rId77" w:anchor="17101" w:history="1">
        <w:r w:rsidRPr="00D30EE0">
          <w:rPr>
            <w:rFonts w:ascii="Times New Roman" w:eastAsia="Times New Roman" w:hAnsi="Times New Roman" w:cs="Times New Roman"/>
            <w:b/>
            <w:sz w:val="24"/>
            <w:szCs w:val="24"/>
            <w:lang w:eastAsia="ru-RU"/>
          </w:rPr>
          <w:t>подпунктами 7.10.1</w:t>
        </w:r>
      </w:hyperlink>
      <w:r w:rsidRPr="00D30EE0">
        <w:rPr>
          <w:rFonts w:ascii="Times New Roman" w:eastAsia="Times New Roman" w:hAnsi="Times New Roman" w:cs="Times New Roman"/>
          <w:color w:val="000000"/>
          <w:sz w:val="24"/>
          <w:szCs w:val="24"/>
          <w:lang w:eastAsia="ru-RU"/>
        </w:rPr>
        <w:t> или </w:t>
      </w:r>
      <w:hyperlink r:id="rId78" w:anchor="17102" w:history="1">
        <w:r w:rsidRPr="00D30EE0">
          <w:rPr>
            <w:rFonts w:ascii="Times New Roman" w:eastAsia="Times New Roman" w:hAnsi="Times New Roman" w:cs="Times New Roman"/>
            <w:b/>
            <w:sz w:val="24"/>
            <w:szCs w:val="24"/>
            <w:lang w:eastAsia="ru-RU"/>
          </w:rPr>
          <w:t>7.10.2</w:t>
        </w:r>
      </w:hyperlink>
      <w:r w:rsidRPr="00D30EE0">
        <w:rPr>
          <w:rFonts w:ascii="Times New Roman" w:eastAsia="Times New Roman" w:hAnsi="Times New Roman" w:cs="Times New Roman"/>
          <w:color w:val="000000"/>
          <w:sz w:val="24"/>
          <w:szCs w:val="24"/>
          <w:lang w:eastAsia="ru-RU"/>
        </w:rPr>
        <w:t> Правил.</w:t>
      </w:r>
      <w:proofErr w:type="gramEnd"/>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8.1.2. Слушания в Дисциплинарном антидопинговом комитете проводятся в соответствии с положением, регламентирующим его деятельность и утвержденным РУСАДА.</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8.1.3. Дисциплинарный антидопинговый комитет рассматривает и принимает решения по всем вопросам, переданным ему на рассмотрение, в соответствии с Правилами. Вопрос о компетенции Дисциплинарного антидопингового комитета по конкретному делу решается Председателем Дисциплинарного антидопингового комитета.</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8.1.4. Дисциплинарный антидопинговый комитет должен беспристрастно относиться ко всем сторонам, участвующим в слушаниях.</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8.2. Сроки проведения слушаний.</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lastRenderedPageBreak/>
        <w:t>Слушания, проводимые в соответствии с настоящей главой, должны быть завершены в разумные сроки. При возникновении особых обстоятель</w:t>
      </w:r>
      <w:proofErr w:type="gramStart"/>
      <w:r w:rsidRPr="00D30EE0">
        <w:rPr>
          <w:rFonts w:ascii="Times New Roman" w:eastAsia="Times New Roman" w:hAnsi="Times New Roman" w:cs="Times New Roman"/>
          <w:color w:val="000000"/>
          <w:sz w:val="24"/>
          <w:szCs w:val="24"/>
          <w:lang w:eastAsia="ru-RU"/>
        </w:rPr>
        <w:t>ств сл</w:t>
      </w:r>
      <w:proofErr w:type="gramEnd"/>
      <w:r w:rsidRPr="00D30EE0">
        <w:rPr>
          <w:rFonts w:ascii="Times New Roman" w:eastAsia="Times New Roman" w:hAnsi="Times New Roman" w:cs="Times New Roman"/>
          <w:color w:val="000000"/>
          <w:sz w:val="24"/>
          <w:szCs w:val="24"/>
          <w:lang w:eastAsia="ru-RU"/>
        </w:rPr>
        <w:t>ушания могут быть продлены по решению Дисциплинарного антидопингового комитета.</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8.3. Слушания, проводимые в связи с конкретными спортивными соревнованиями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Слушания, проводимые в связи с конкретными спортивными соревнованиями, могут быть осуществлены в ускоренном порядке.</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8.4. Слушания в связи с вынесением решения о временном отстранении.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8.4.1. Если в отношении спортсмена или иного лица было вынесено решение о временном отстранении, спортсмен вправе запросить по своему выбору:</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8.4.1.1. предварительные слушания по факту вынесения решения о временном отстранении;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8.4.2.2. ускоренные слушания по факту возможного нарушения спортсменом или иным лицом антидопинговых правил.</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8.4.2. В случае</w:t>
      </w:r>
      <w:proofErr w:type="gramStart"/>
      <w:r w:rsidRPr="00D30EE0">
        <w:rPr>
          <w:rFonts w:ascii="Times New Roman" w:eastAsia="Times New Roman" w:hAnsi="Times New Roman" w:cs="Times New Roman"/>
          <w:color w:val="000000"/>
          <w:sz w:val="24"/>
          <w:szCs w:val="24"/>
          <w:lang w:eastAsia="ru-RU"/>
        </w:rPr>
        <w:t>,</w:t>
      </w:r>
      <w:proofErr w:type="gramEnd"/>
      <w:r w:rsidRPr="00D30EE0">
        <w:rPr>
          <w:rFonts w:ascii="Times New Roman" w:eastAsia="Times New Roman" w:hAnsi="Times New Roman" w:cs="Times New Roman"/>
          <w:color w:val="000000"/>
          <w:sz w:val="24"/>
          <w:szCs w:val="24"/>
          <w:lang w:eastAsia="ru-RU"/>
        </w:rPr>
        <w:t xml:space="preserve">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7 (семи) дней с даты получения РУСАДА соответствующего запроса от спортсмена.</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r:id="rId79" w:anchor="10132" w:history="1">
        <w:r w:rsidRPr="00D30EE0">
          <w:rPr>
            <w:rFonts w:ascii="Times New Roman" w:eastAsia="Times New Roman" w:hAnsi="Times New Roman" w:cs="Times New Roman"/>
            <w:color w:val="808080"/>
            <w:sz w:val="24"/>
            <w:szCs w:val="24"/>
            <w:lang w:eastAsia="ru-RU"/>
          </w:rPr>
          <w:t>пунктом 13.2</w:t>
        </w:r>
      </w:hyperlink>
      <w:r w:rsidRPr="00D30EE0">
        <w:rPr>
          <w:rFonts w:ascii="Times New Roman" w:eastAsia="Times New Roman" w:hAnsi="Times New Roman" w:cs="Times New Roman"/>
          <w:color w:val="000000"/>
          <w:sz w:val="24"/>
          <w:szCs w:val="24"/>
          <w:lang w:eastAsia="ru-RU"/>
        </w:rPr>
        <w:t> Правил.</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8.4.4. В случае</w:t>
      </w:r>
      <w:proofErr w:type="gramStart"/>
      <w:r w:rsidRPr="00D30EE0">
        <w:rPr>
          <w:rFonts w:ascii="Times New Roman" w:eastAsia="Times New Roman" w:hAnsi="Times New Roman" w:cs="Times New Roman"/>
          <w:color w:val="000000"/>
          <w:sz w:val="24"/>
          <w:szCs w:val="24"/>
          <w:lang w:eastAsia="ru-RU"/>
        </w:rPr>
        <w:t>,</w:t>
      </w:r>
      <w:proofErr w:type="gramEnd"/>
      <w:r w:rsidRPr="00D30EE0">
        <w:rPr>
          <w:rFonts w:ascii="Times New Roman" w:eastAsia="Times New Roman" w:hAnsi="Times New Roman" w:cs="Times New Roman"/>
          <w:color w:val="000000"/>
          <w:sz w:val="24"/>
          <w:szCs w:val="24"/>
          <w:lang w:eastAsia="ru-RU"/>
        </w:rPr>
        <w:t xml:space="preserve"> если спортсмен или иное лицо запрашивает проведение ускоренных слушаний в соответствии с </w:t>
      </w:r>
      <w:hyperlink r:id="rId80" w:anchor="18422" w:history="1">
        <w:r w:rsidRPr="00D30EE0">
          <w:rPr>
            <w:rFonts w:ascii="Times New Roman" w:eastAsia="Times New Roman" w:hAnsi="Times New Roman" w:cs="Times New Roman"/>
            <w:color w:val="808080"/>
            <w:sz w:val="24"/>
            <w:szCs w:val="24"/>
            <w:lang w:eastAsia="ru-RU"/>
          </w:rPr>
          <w:t>подпунктом 8.4.1.2</w:t>
        </w:r>
      </w:hyperlink>
      <w:r w:rsidRPr="00D30EE0">
        <w:rPr>
          <w:rFonts w:ascii="Times New Roman" w:eastAsia="Times New Roman" w:hAnsi="Times New Roman" w:cs="Times New Roman"/>
          <w:color w:val="000000"/>
          <w:sz w:val="24"/>
          <w:szCs w:val="24"/>
          <w:lang w:eastAsia="ru-RU"/>
        </w:rPr>
        <w:t> Правил, Дисциплинарный антидопинговый комитет проводит слушания по факту возможного нарушения спортсменом или иным лицом антидопинговых правил в течение 1 (одного) месяца с даты получения РУСАДА соответствующего заявления от спортсмена.</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8.5. Слушания в КАС в качестве слушаний по первой инстанции.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Нарушение антидопинговых правил, обвинение в котором выдвинуто против спортсмена международного или национального уровня, с согласия спортсмена, РУСАДА, ВАДА и любой другой антидопинговой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8.6. Процессуальные права и обязанности спортсмена или иного лица, которое обвиняют в нарушении Правил.</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8.6.1. Спортсмен или иное лицо, которое обвиняется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8.6.2. Дело может быть рассмотрено в отсутствие спортсмена или иного лица, которое обвиняют в нарушении Правил, или его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8.6.4. Спортсмен или иное лицо, которое обвиняют в нарушении правил, имеет право быть представленным на слушаниях. Представитель оплачивается лицом, интересы которого он представляет.</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8.6.5. Спортсмен или иное лицо, которое обвиняют в нарушении Правил, имеет право пользоваться переводчиком. Оплата услуг переводчика осуществляется за счет сре</w:t>
      </w:r>
      <w:proofErr w:type="gramStart"/>
      <w:r w:rsidRPr="00D30EE0">
        <w:rPr>
          <w:rFonts w:ascii="Times New Roman" w:eastAsia="Times New Roman" w:hAnsi="Times New Roman" w:cs="Times New Roman"/>
          <w:color w:val="000000"/>
          <w:sz w:val="24"/>
          <w:szCs w:val="24"/>
          <w:lang w:eastAsia="ru-RU"/>
        </w:rPr>
        <w:t>дств ст</w:t>
      </w:r>
      <w:proofErr w:type="gramEnd"/>
      <w:r w:rsidRPr="00D30EE0">
        <w:rPr>
          <w:rFonts w:ascii="Times New Roman" w:eastAsia="Times New Roman" w:hAnsi="Times New Roman" w:cs="Times New Roman"/>
          <w:color w:val="000000"/>
          <w:sz w:val="24"/>
          <w:szCs w:val="24"/>
          <w:lang w:eastAsia="ru-RU"/>
        </w:rPr>
        <w:t>ороны, которая запросила участие переводчика в слушаниях. Кандидатура переводчика должна быть согласована с Председателем Дисциплинарного антидопингового комитета.</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8.6.6. Спортсмен или иное лицо, которое обвиняют в нарушении Правил, имеет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 xml:space="preserve">8.6.7.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w:t>
      </w:r>
      <w:r w:rsidRPr="00D30EE0">
        <w:rPr>
          <w:rFonts w:ascii="Times New Roman" w:eastAsia="Times New Roman" w:hAnsi="Times New Roman" w:cs="Times New Roman"/>
          <w:color w:val="000000"/>
          <w:sz w:val="24"/>
          <w:szCs w:val="24"/>
          <w:lang w:eastAsia="ru-RU"/>
        </w:rPr>
        <w:lastRenderedPageBreak/>
        <w:t>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8.6.8. Дисциплинарный антидопинговый комитет может откладывать или переносить слушания, с учетом требований </w:t>
      </w:r>
      <w:hyperlink r:id="rId81" w:anchor="1082" w:history="1">
        <w:r w:rsidRPr="00D30EE0">
          <w:rPr>
            <w:rFonts w:ascii="Times New Roman" w:eastAsia="Times New Roman" w:hAnsi="Times New Roman" w:cs="Times New Roman"/>
            <w:color w:val="808080"/>
            <w:sz w:val="24"/>
            <w:szCs w:val="24"/>
            <w:lang w:eastAsia="ru-RU"/>
          </w:rPr>
          <w:t>пункта 8.2</w:t>
        </w:r>
      </w:hyperlink>
      <w:r w:rsidRPr="00D30EE0">
        <w:rPr>
          <w:rFonts w:ascii="Times New Roman" w:eastAsia="Times New Roman" w:hAnsi="Times New Roman" w:cs="Times New Roman"/>
          <w:color w:val="000000"/>
          <w:sz w:val="24"/>
          <w:szCs w:val="24"/>
          <w:lang w:eastAsia="ru-RU"/>
        </w:rPr>
        <w:t> Правил.</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 xml:space="preserve">8.6.9. </w:t>
      </w:r>
      <w:proofErr w:type="gramStart"/>
      <w:r w:rsidRPr="00D30EE0">
        <w:rPr>
          <w:rFonts w:ascii="Times New Roman" w:eastAsia="Times New Roman" w:hAnsi="Times New Roman" w:cs="Times New Roman"/>
          <w:color w:val="000000"/>
          <w:sz w:val="24"/>
          <w:szCs w:val="24"/>
          <w:lang w:eastAsia="ru-RU"/>
        </w:rPr>
        <w:t>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 (или)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roofErr w:type="gramEnd"/>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8.6.10.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8.7. Информирование по персоналу спортсмена.</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30EE0">
        <w:rPr>
          <w:rFonts w:ascii="Times New Roman" w:eastAsia="Times New Roman" w:hAnsi="Times New Roman" w:cs="Times New Roman"/>
          <w:color w:val="000000"/>
          <w:sz w:val="24"/>
          <w:szCs w:val="24"/>
          <w:lang w:eastAsia="ru-RU"/>
        </w:rPr>
        <w:t>В случае если в ходе расследования нарушения антидопинговых правил РУСАДА становится известно о нарушении антидопинговых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федеральный орган исполнительной власти, в чью компетенцию входит рассмотрение дел об административных правонарушениях в указанной сфере.</w:t>
      </w:r>
      <w:proofErr w:type="gramEnd"/>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8.8. Информирование о решении.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E07690" w:rsidRPr="00D30EE0" w:rsidRDefault="00E07690" w:rsidP="00D30EE0">
      <w:pPr>
        <w:spacing w:after="0" w:line="240" w:lineRule="auto"/>
        <w:ind w:firstLine="709"/>
        <w:jc w:val="both"/>
        <w:rPr>
          <w:rFonts w:ascii="Times New Roman" w:eastAsia="Times New Roman" w:hAnsi="Times New Roman" w:cs="Times New Roman"/>
          <w:i/>
          <w:color w:val="000000"/>
          <w:sz w:val="24"/>
          <w:szCs w:val="24"/>
          <w:lang w:eastAsia="ru-RU"/>
        </w:rPr>
      </w:pPr>
      <w:r w:rsidRPr="00D30EE0">
        <w:rPr>
          <w:rFonts w:ascii="Times New Roman" w:eastAsia="Times New Roman" w:hAnsi="Times New Roman" w:cs="Times New Roman"/>
          <w:i/>
          <w:color w:val="000000"/>
          <w:sz w:val="24"/>
          <w:szCs w:val="24"/>
          <w:lang w:eastAsia="ru-RU"/>
        </w:rPr>
        <w:t>8.9. Уведомление о принятом решении.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О решении, принятом общероссийской спортивной федерацией на основании и во исполнение решения РУСАДА, общероссийская спортивная федерация информирует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в разумные сроки.</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РУСАДА информирует ВАДА об окончательном решении, а также о поданных на окончательное решение апелляциях в соответствии с </w:t>
      </w:r>
      <w:hyperlink r:id="rId82" w:anchor="11300" w:history="1">
        <w:r w:rsidRPr="00D30EE0">
          <w:rPr>
            <w:rFonts w:ascii="Times New Roman" w:eastAsia="Times New Roman" w:hAnsi="Times New Roman" w:cs="Times New Roman"/>
            <w:b/>
            <w:sz w:val="24"/>
            <w:szCs w:val="24"/>
            <w:lang w:eastAsia="ru-RU"/>
          </w:rPr>
          <w:t>главой XIII</w:t>
        </w:r>
      </w:hyperlink>
      <w:r w:rsidRPr="00D30EE0">
        <w:rPr>
          <w:rFonts w:ascii="Times New Roman" w:eastAsia="Times New Roman" w:hAnsi="Times New Roman" w:cs="Times New Roman"/>
          <w:color w:val="000000"/>
          <w:sz w:val="24"/>
          <w:szCs w:val="24"/>
          <w:lang w:eastAsia="ru-RU"/>
        </w:rPr>
        <w:t> Правил.</w:t>
      </w:r>
    </w:p>
    <w:p w:rsidR="00E07690" w:rsidRPr="00D30EE0" w:rsidRDefault="00E07690" w:rsidP="00D30EE0">
      <w:pPr>
        <w:spacing w:after="0" w:line="240" w:lineRule="auto"/>
        <w:ind w:firstLine="709"/>
        <w:jc w:val="both"/>
        <w:outlineLvl w:val="2"/>
        <w:rPr>
          <w:rFonts w:ascii="Times New Roman" w:eastAsia="Times New Roman" w:hAnsi="Times New Roman" w:cs="Times New Roman"/>
          <w:b/>
          <w:bCs/>
          <w:sz w:val="24"/>
          <w:szCs w:val="24"/>
          <w:lang w:eastAsia="ru-RU"/>
        </w:rPr>
      </w:pPr>
      <w:r w:rsidRPr="00D30EE0">
        <w:rPr>
          <w:rFonts w:ascii="Times New Roman" w:eastAsia="Times New Roman" w:hAnsi="Times New Roman" w:cs="Times New Roman"/>
          <w:b/>
          <w:bCs/>
          <w:sz w:val="24"/>
          <w:szCs w:val="24"/>
          <w:lang w:eastAsia="ru-RU"/>
        </w:rPr>
        <w:t>IX. Автоматическое аннулирование индивидуальных результатов</w:t>
      </w:r>
    </w:p>
    <w:p w:rsidR="00E07690" w:rsidRPr="00D30EE0" w:rsidRDefault="00E07690" w:rsidP="00D30EE0">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9.1.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включая изъятие всех медалей, очков и призов.</w:t>
      </w:r>
    </w:p>
    <w:p w:rsidR="00E07690" w:rsidRPr="00B1297E" w:rsidRDefault="00E07690" w:rsidP="00B1297E">
      <w:pPr>
        <w:spacing w:after="0" w:line="240" w:lineRule="auto"/>
        <w:ind w:firstLine="709"/>
        <w:jc w:val="both"/>
        <w:outlineLvl w:val="2"/>
        <w:rPr>
          <w:rFonts w:ascii="Times New Roman" w:eastAsia="Times New Roman" w:hAnsi="Times New Roman" w:cs="Times New Roman"/>
          <w:b/>
          <w:bCs/>
          <w:sz w:val="24"/>
          <w:szCs w:val="24"/>
          <w:lang w:eastAsia="ru-RU"/>
        </w:rPr>
      </w:pPr>
      <w:r w:rsidRPr="00B1297E">
        <w:rPr>
          <w:rFonts w:ascii="Times New Roman" w:eastAsia="Times New Roman" w:hAnsi="Times New Roman" w:cs="Times New Roman"/>
          <w:b/>
          <w:bCs/>
          <w:sz w:val="24"/>
          <w:szCs w:val="24"/>
          <w:lang w:eastAsia="ru-RU"/>
        </w:rPr>
        <w:t>X. Санкции к отдельным лицам</w:t>
      </w:r>
    </w:p>
    <w:p w:rsidR="00E07690" w:rsidRPr="00B1297E"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B1297E">
        <w:rPr>
          <w:rFonts w:ascii="Times New Roman" w:eastAsia="Times New Roman" w:hAnsi="Times New Roman" w:cs="Times New Roman"/>
          <w:i/>
          <w:color w:val="000000"/>
          <w:sz w:val="24"/>
          <w:szCs w:val="24"/>
          <w:lang w:eastAsia="ru-RU"/>
        </w:rPr>
        <w:t>10.1. Аннулирование результатов спортивного мероприятия, во время которого произошло нарушение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Нарушение Правил,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w:t>
      </w:r>
      <w:hyperlink r:id="rId83" w:anchor="11011" w:history="1">
        <w:r w:rsidRPr="00B1297E">
          <w:rPr>
            <w:rFonts w:ascii="Times New Roman" w:eastAsia="Times New Roman" w:hAnsi="Times New Roman" w:cs="Times New Roman"/>
            <w:b/>
            <w:sz w:val="24"/>
            <w:szCs w:val="24"/>
            <w:lang w:eastAsia="ru-RU"/>
          </w:rPr>
          <w:t>подпункте 10.1.1</w:t>
        </w:r>
      </w:hyperlink>
      <w:r w:rsidRPr="00B1297E">
        <w:rPr>
          <w:rFonts w:ascii="Times New Roman" w:eastAsia="Times New Roman" w:hAnsi="Times New Roman" w:cs="Times New Roman"/>
          <w:color w:val="000000"/>
          <w:sz w:val="24"/>
          <w:szCs w:val="24"/>
          <w:lang w:eastAsia="ru-RU"/>
        </w:rPr>
        <w:t> Правил.</w:t>
      </w:r>
      <w:proofErr w:type="gramEnd"/>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При принятии решения об аннулировании других результатов спортивного мероприятия принимается во внимание, например, тяжесть нарушения спортсменом Правил, и были ли результаты тестирования спортсмена в ходе других спортивных соревнований отрицательными.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10.1.1.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если только нарушение Правил не повлияло на результаты спортсмена </w:t>
      </w:r>
      <w:r w:rsidRPr="00B1297E">
        <w:rPr>
          <w:rFonts w:ascii="Times New Roman" w:eastAsia="Times New Roman" w:hAnsi="Times New Roman" w:cs="Times New Roman"/>
          <w:color w:val="000000"/>
          <w:sz w:val="24"/>
          <w:szCs w:val="24"/>
          <w:lang w:eastAsia="ru-RU"/>
        </w:rPr>
        <w:lastRenderedPageBreak/>
        <w:t>на спортивных соревнованиях, помимо того, в ходе которого произошло нарушение антидопинговых правил спортсменом.</w:t>
      </w:r>
    </w:p>
    <w:p w:rsidR="00E07690" w:rsidRPr="00B1297E"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B1297E">
        <w:rPr>
          <w:rFonts w:ascii="Times New Roman" w:eastAsia="Times New Roman" w:hAnsi="Times New Roman" w:cs="Times New Roman"/>
          <w:i/>
          <w:color w:val="000000"/>
          <w:sz w:val="24"/>
          <w:szCs w:val="24"/>
          <w:lang w:eastAsia="ru-RU"/>
        </w:rPr>
        <w:t>10.2. Дисквалификация за наличие, использование или попытку использования, или обладание запрещенной субстанцией или запрещенным методом.</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Срок дисквалификации в связи с нарушением </w:t>
      </w:r>
      <w:hyperlink r:id="rId84" w:anchor="1021" w:history="1">
        <w:r w:rsidRPr="00B1297E">
          <w:rPr>
            <w:rFonts w:ascii="Times New Roman" w:eastAsia="Times New Roman" w:hAnsi="Times New Roman" w:cs="Times New Roman"/>
            <w:b/>
            <w:sz w:val="24"/>
            <w:szCs w:val="24"/>
            <w:lang w:eastAsia="ru-RU"/>
          </w:rPr>
          <w:t>пунктов 2.1</w:t>
        </w:r>
      </w:hyperlink>
      <w:r w:rsidRPr="00B1297E">
        <w:rPr>
          <w:rFonts w:ascii="Times New Roman" w:eastAsia="Times New Roman" w:hAnsi="Times New Roman" w:cs="Times New Roman"/>
          <w:color w:val="000000"/>
          <w:sz w:val="24"/>
          <w:szCs w:val="24"/>
          <w:lang w:eastAsia="ru-RU"/>
        </w:rPr>
        <w:t>, </w:t>
      </w:r>
      <w:hyperlink r:id="rId85" w:anchor="1022" w:history="1">
        <w:r w:rsidRPr="00B1297E">
          <w:rPr>
            <w:rFonts w:ascii="Times New Roman" w:eastAsia="Times New Roman" w:hAnsi="Times New Roman" w:cs="Times New Roman"/>
            <w:b/>
            <w:sz w:val="24"/>
            <w:szCs w:val="24"/>
            <w:lang w:eastAsia="ru-RU"/>
          </w:rPr>
          <w:t>2.2</w:t>
        </w:r>
      </w:hyperlink>
      <w:r w:rsidRPr="00B1297E">
        <w:rPr>
          <w:rFonts w:ascii="Times New Roman" w:eastAsia="Times New Roman" w:hAnsi="Times New Roman" w:cs="Times New Roman"/>
          <w:color w:val="000000"/>
          <w:sz w:val="24"/>
          <w:szCs w:val="24"/>
          <w:lang w:eastAsia="ru-RU"/>
        </w:rPr>
        <w:t> или </w:t>
      </w:r>
      <w:hyperlink r:id="rId86" w:anchor="1026" w:history="1">
        <w:r w:rsidRPr="00B1297E">
          <w:rPr>
            <w:rFonts w:ascii="Times New Roman" w:eastAsia="Times New Roman" w:hAnsi="Times New Roman" w:cs="Times New Roman"/>
            <w:b/>
            <w:sz w:val="24"/>
            <w:szCs w:val="24"/>
            <w:lang w:eastAsia="ru-RU"/>
          </w:rPr>
          <w:t>2.6</w:t>
        </w:r>
      </w:hyperlink>
      <w:r w:rsidRPr="00B1297E">
        <w:rPr>
          <w:rFonts w:ascii="Times New Roman" w:eastAsia="Times New Roman" w:hAnsi="Times New Roman" w:cs="Times New Roman"/>
          <w:color w:val="000000"/>
          <w:sz w:val="24"/>
          <w:szCs w:val="24"/>
          <w:lang w:eastAsia="ru-RU"/>
        </w:rPr>
        <w:t> Правил должен определяться следующим образом, если только не имеют место отмена или сокращение срока в соответствии с </w:t>
      </w:r>
      <w:hyperlink r:id="rId87" w:anchor="1104" w:history="1">
        <w:r w:rsidRPr="00B1297E">
          <w:rPr>
            <w:rFonts w:ascii="Times New Roman" w:eastAsia="Times New Roman" w:hAnsi="Times New Roman" w:cs="Times New Roman"/>
            <w:b/>
            <w:sz w:val="24"/>
            <w:szCs w:val="24"/>
            <w:lang w:eastAsia="ru-RU"/>
          </w:rPr>
          <w:t>пунктами 10.4</w:t>
        </w:r>
      </w:hyperlink>
      <w:r w:rsidRPr="00B1297E">
        <w:rPr>
          <w:rFonts w:ascii="Times New Roman" w:eastAsia="Times New Roman" w:hAnsi="Times New Roman" w:cs="Times New Roman"/>
          <w:color w:val="000000"/>
          <w:sz w:val="24"/>
          <w:szCs w:val="24"/>
          <w:lang w:eastAsia="ru-RU"/>
        </w:rPr>
        <w:t>, </w:t>
      </w:r>
      <w:hyperlink r:id="rId88" w:anchor="1105" w:history="1">
        <w:r w:rsidRPr="00B1297E">
          <w:rPr>
            <w:rFonts w:ascii="Times New Roman" w:eastAsia="Times New Roman" w:hAnsi="Times New Roman" w:cs="Times New Roman"/>
            <w:b/>
            <w:sz w:val="24"/>
            <w:szCs w:val="24"/>
            <w:lang w:eastAsia="ru-RU"/>
          </w:rPr>
          <w:t>10.5</w:t>
        </w:r>
      </w:hyperlink>
      <w:r w:rsidRPr="00B1297E">
        <w:rPr>
          <w:rFonts w:ascii="Times New Roman" w:eastAsia="Times New Roman" w:hAnsi="Times New Roman" w:cs="Times New Roman"/>
          <w:color w:val="000000"/>
          <w:sz w:val="24"/>
          <w:szCs w:val="24"/>
          <w:lang w:eastAsia="ru-RU"/>
        </w:rPr>
        <w:t> или </w:t>
      </w:r>
      <w:hyperlink r:id="rId89" w:anchor="1106" w:history="1">
        <w:r w:rsidRPr="00B1297E">
          <w:rPr>
            <w:rFonts w:ascii="Times New Roman" w:eastAsia="Times New Roman" w:hAnsi="Times New Roman" w:cs="Times New Roman"/>
            <w:b/>
            <w:sz w:val="24"/>
            <w:szCs w:val="24"/>
            <w:lang w:eastAsia="ru-RU"/>
          </w:rPr>
          <w:t>10.6</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10.2.1. Срок дисквалификации должен составить четыре года в следующих случаях:</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10.2.1.1. Нарушение Правил не связано с особой субстанцией, если только спортсмен или иное лицо не смогут доказать, что нарушение Правил было непреднамеренное.</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10.2.1.2. Нарушение Правил связано с особой субстанцией и РУСАДА может доказать, что нарушение Правил было преднамеренное.</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10.2.2. В случаях, не описанных в </w:t>
      </w:r>
      <w:hyperlink r:id="rId90" w:anchor="11021" w:history="1">
        <w:r w:rsidRPr="00B1297E">
          <w:rPr>
            <w:rFonts w:ascii="Times New Roman" w:eastAsia="Times New Roman" w:hAnsi="Times New Roman" w:cs="Times New Roman"/>
            <w:b/>
            <w:sz w:val="24"/>
            <w:szCs w:val="24"/>
            <w:lang w:eastAsia="ru-RU"/>
          </w:rPr>
          <w:t>подпункте 10.2.1</w:t>
        </w:r>
      </w:hyperlink>
      <w:r w:rsidRPr="00B1297E">
        <w:rPr>
          <w:rFonts w:ascii="Times New Roman" w:eastAsia="Times New Roman" w:hAnsi="Times New Roman" w:cs="Times New Roman"/>
          <w:color w:val="000000"/>
          <w:sz w:val="24"/>
          <w:szCs w:val="24"/>
          <w:lang w:eastAsia="ru-RU"/>
        </w:rPr>
        <w:t> Правил, срок дисквалификации должен составить два года.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10.2.3. Термин "преднамеренный", используемый в </w:t>
      </w:r>
      <w:hyperlink r:id="rId91" w:anchor="1102" w:history="1">
        <w:r w:rsidRPr="00B1297E">
          <w:rPr>
            <w:rFonts w:ascii="Times New Roman" w:eastAsia="Times New Roman" w:hAnsi="Times New Roman" w:cs="Times New Roman"/>
            <w:b/>
            <w:sz w:val="24"/>
            <w:szCs w:val="24"/>
            <w:lang w:eastAsia="ru-RU"/>
          </w:rPr>
          <w:t>пунктах 10.2</w:t>
        </w:r>
      </w:hyperlink>
      <w:r w:rsidRPr="00B1297E">
        <w:rPr>
          <w:rFonts w:ascii="Times New Roman" w:eastAsia="Times New Roman" w:hAnsi="Times New Roman" w:cs="Times New Roman"/>
          <w:color w:val="000000"/>
          <w:sz w:val="24"/>
          <w:szCs w:val="24"/>
          <w:lang w:eastAsia="ru-RU"/>
        </w:rPr>
        <w:t> и </w:t>
      </w:r>
      <w:hyperlink r:id="rId92" w:anchor="1103" w:history="1">
        <w:r w:rsidRPr="00B1297E">
          <w:rPr>
            <w:rFonts w:ascii="Times New Roman" w:eastAsia="Times New Roman" w:hAnsi="Times New Roman" w:cs="Times New Roman"/>
            <w:b/>
            <w:sz w:val="24"/>
            <w:szCs w:val="24"/>
            <w:lang w:eastAsia="ru-RU"/>
          </w:rPr>
          <w:t>10.3</w:t>
        </w:r>
      </w:hyperlink>
      <w:r w:rsidRPr="00B1297E">
        <w:rPr>
          <w:rFonts w:ascii="Times New Roman" w:eastAsia="Times New Roman" w:hAnsi="Times New Roman" w:cs="Times New Roman"/>
          <w:color w:val="000000"/>
          <w:sz w:val="24"/>
          <w:szCs w:val="24"/>
          <w:lang w:eastAsia="ru-RU"/>
        </w:rPr>
        <w:t xml:space="preserve"> Правил,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w:t>
      </w:r>
      <w:proofErr w:type="gramStart"/>
      <w:r w:rsidRPr="00B1297E">
        <w:rPr>
          <w:rFonts w:ascii="Times New Roman" w:eastAsia="Times New Roman" w:hAnsi="Times New Roman" w:cs="Times New Roman"/>
          <w:color w:val="000000"/>
          <w:sz w:val="24"/>
          <w:szCs w:val="24"/>
          <w:lang w:eastAsia="ru-RU"/>
        </w:rPr>
        <w:t>или</w:t>
      </w:r>
      <w:proofErr w:type="gramEnd"/>
      <w:r w:rsidRPr="00B1297E">
        <w:rPr>
          <w:rFonts w:ascii="Times New Roman" w:eastAsia="Times New Roman" w:hAnsi="Times New Roman" w:cs="Times New Roman"/>
          <w:color w:val="000000"/>
          <w:sz w:val="24"/>
          <w:szCs w:val="24"/>
          <w:lang w:eastAsia="ru-RU"/>
        </w:rPr>
        <w:t xml:space="preserve">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w:t>
      </w:r>
      <w:proofErr w:type="spellStart"/>
      <w:r w:rsidRPr="00B1297E">
        <w:rPr>
          <w:rFonts w:ascii="Times New Roman" w:eastAsia="Times New Roman" w:hAnsi="Times New Roman" w:cs="Times New Roman"/>
          <w:color w:val="000000"/>
          <w:sz w:val="24"/>
          <w:szCs w:val="24"/>
          <w:lang w:eastAsia="ru-RU"/>
        </w:rPr>
        <w:t>внесоревновательный</w:t>
      </w:r>
      <w:proofErr w:type="spellEnd"/>
      <w:r w:rsidRPr="00B1297E">
        <w:rPr>
          <w:rFonts w:ascii="Times New Roman" w:eastAsia="Times New Roman" w:hAnsi="Times New Roman" w:cs="Times New Roman"/>
          <w:color w:val="000000"/>
          <w:sz w:val="24"/>
          <w:szCs w:val="24"/>
          <w:lang w:eastAsia="ru-RU"/>
        </w:rPr>
        <w:t xml:space="preserve">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w:t>
      </w:r>
      <w:proofErr w:type="spellStart"/>
      <w:r w:rsidRPr="00B1297E">
        <w:rPr>
          <w:rFonts w:ascii="Times New Roman" w:eastAsia="Times New Roman" w:hAnsi="Times New Roman" w:cs="Times New Roman"/>
          <w:color w:val="000000"/>
          <w:sz w:val="24"/>
          <w:szCs w:val="24"/>
          <w:lang w:eastAsia="ru-RU"/>
        </w:rPr>
        <w:t>внесоревновательный</w:t>
      </w:r>
      <w:proofErr w:type="spellEnd"/>
      <w:r w:rsidRPr="00B1297E">
        <w:rPr>
          <w:rFonts w:ascii="Times New Roman" w:eastAsia="Times New Roman" w:hAnsi="Times New Roman" w:cs="Times New Roman"/>
          <w:color w:val="000000"/>
          <w:sz w:val="24"/>
          <w:szCs w:val="24"/>
          <w:lang w:eastAsia="ru-RU"/>
        </w:rPr>
        <w:t xml:space="preserve"> период не для целей улучшения спортивных результатов, не должно рассматриваться как преднамеренное.</w:t>
      </w:r>
    </w:p>
    <w:p w:rsidR="00E07690" w:rsidRPr="00B1297E"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B1297E">
        <w:rPr>
          <w:rFonts w:ascii="Times New Roman" w:eastAsia="Times New Roman" w:hAnsi="Times New Roman" w:cs="Times New Roman"/>
          <w:i/>
          <w:color w:val="000000"/>
          <w:sz w:val="24"/>
          <w:szCs w:val="24"/>
          <w:lang w:eastAsia="ru-RU"/>
        </w:rPr>
        <w:t>10.3. Дисквалификация за другие нарушения антидопинговых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Срок дисквалификации за нарушения Правил, помимо указанных в </w:t>
      </w:r>
      <w:hyperlink r:id="rId93" w:anchor="1102" w:history="1">
        <w:r w:rsidRPr="00B1297E">
          <w:rPr>
            <w:rFonts w:ascii="Times New Roman" w:eastAsia="Times New Roman" w:hAnsi="Times New Roman" w:cs="Times New Roman"/>
            <w:b/>
            <w:sz w:val="24"/>
            <w:szCs w:val="24"/>
            <w:lang w:eastAsia="ru-RU"/>
          </w:rPr>
          <w:t>пункте 10.2</w:t>
        </w:r>
      </w:hyperlink>
      <w:r w:rsidRPr="00B1297E">
        <w:rPr>
          <w:rFonts w:ascii="Times New Roman" w:eastAsia="Times New Roman" w:hAnsi="Times New Roman" w:cs="Times New Roman"/>
          <w:color w:val="000000"/>
          <w:sz w:val="24"/>
          <w:szCs w:val="24"/>
          <w:lang w:eastAsia="ru-RU"/>
        </w:rPr>
        <w:t> Правил, определяется следующим образом, если только не подлежат применению </w:t>
      </w:r>
      <w:hyperlink r:id="rId94" w:anchor="1105" w:history="1">
        <w:r w:rsidRPr="00B1297E">
          <w:rPr>
            <w:rFonts w:ascii="Times New Roman" w:eastAsia="Times New Roman" w:hAnsi="Times New Roman" w:cs="Times New Roman"/>
            <w:b/>
            <w:sz w:val="24"/>
            <w:szCs w:val="24"/>
            <w:lang w:eastAsia="ru-RU"/>
          </w:rPr>
          <w:t>пункт</w:t>
        </w:r>
        <w:r w:rsidRPr="00B1297E">
          <w:rPr>
            <w:rFonts w:ascii="Times New Roman" w:eastAsia="Times New Roman" w:hAnsi="Times New Roman" w:cs="Times New Roman"/>
            <w:color w:val="808080"/>
            <w:sz w:val="24"/>
            <w:szCs w:val="24"/>
            <w:lang w:eastAsia="ru-RU"/>
          </w:rPr>
          <w:t xml:space="preserve"> </w:t>
        </w:r>
        <w:r w:rsidRPr="00B1297E">
          <w:rPr>
            <w:rFonts w:ascii="Times New Roman" w:eastAsia="Times New Roman" w:hAnsi="Times New Roman" w:cs="Times New Roman"/>
            <w:b/>
            <w:sz w:val="24"/>
            <w:szCs w:val="24"/>
            <w:lang w:eastAsia="ru-RU"/>
          </w:rPr>
          <w:t>10.5</w:t>
        </w:r>
      </w:hyperlink>
      <w:r w:rsidRPr="00B1297E">
        <w:rPr>
          <w:rFonts w:ascii="Times New Roman" w:eastAsia="Times New Roman" w:hAnsi="Times New Roman" w:cs="Times New Roman"/>
          <w:color w:val="000000"/>
          <w:sz w:val="24"/>
          <w:szCs w:val="24"/>
          <w:lang w:eastAsia="ru-RU"/>
        </w:rPr>
        <w:t> или </w:t>
      </w:r>
      <w:hyperlink r:id="rId95" w:anchor="1106" w:history="1">
        <w:r w:rsidRPr="00B1297E">
          <w:rPr>
            <w:rFonts w:ascii="Times New Roman" w:eastAsia="Times New Roman" w:hAnsi="Times New Roman" w:cs="Times New Roman"/>
            <w:b/>
            <w:sz w:val="24"/>
            <w:szCs w:val="24"/>
            <w:lang w:eastAsia="ru-RU"/>
          </w:rPr>
          <w:t>10.6</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10.3.1. За нарушения </w:t>
      </w:r>
      <w:hyperlink r:id="rId96" w:anchor="1023" w:history="1">
        <w:r w:rsidRPr="00B1297E">
          <w:rPr>
            <w:rFonts w:ascii="Times New Roman" w:eastAsia="Times New Roman" w:hAnsi="Times New Roman" w:cs="Times New Roman"/>
            <w:b/>
            <w:sz w:val="24"/>
            <w:szCs w:val="24"/>
            <w:lang w:eastAsia="ru-RU"/>
          </w:rPr>
          <w:t>пункта 2.3</w:t>
        </w:r>
      </w:hyperlink>
      <w:r w:rsidRPr="00B1297E">
        <w:rPr>
          <w:rFonts w:ascii="Times New Roman" w:eastAsia="Times New Roman" w:hAnsi="Times New Roman" w:cs="Times New Roman"/>
          <w:color w:val="000000"/>
          <w:sz w:val="24"/>
          <w:szCs w:val="24"/>
          <w:lang w:eastAsia="ru-RU"/>
        </w:rPr>
        <w:t> или </w:t>
      </w:r>
      <w:hyperlink r:id="rId97" w:anchor="1025" w:history="1">
        <w:r w:rsidRPr="00B1297E">
          <w:rPr>
            <w:rFonts w:ascii="Times New Roman" w:eastAsia="Times New Roman" w:hAnsi="Times New Roman" w:cs="Times New Roman"/>
            <w:b/>
            <w:sz w:val="24"/>
            <w:szCs w:val="24"/>
            <w:lang w:eastAsia="ru-RU"/>
          </w:rPr>
          <w:t>пункта 2.5</w:t>
        </w:r>
      </w:hyperlink>
      <w:r w:rsidRPr="00B1297E">
        <w:rPr>
          <w:rFonts w:ascii="Times New Roman" w:eastAsia="Times New Roman" w:hAnsi="Times New Roman" w:cs="Times New Roman"/>
          <w:color w:val="000000"/>
          <w:sz w:val="24"/>
          <w:szCs w:val="24"/>
          <w:lang w:eastAsia="ru-RU"/>
        </w:rPr>
        <w:t> Правил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Правил не было преднамеренным (как это определено в </w:t>
      </w:r>
      <w:hyperlink r:id="rId98" w:anchor="11023" w:history="1">
        <w:r w:rsidRPr="00B1297E">
          <w:rPr>
            <w:rFonts w:ascii="Times New Roman" w:eastAsia="Times New Roman" w:hAnsi="Times New Roman" w:cs="Times New Roman"/>
            <w:b/>
            <w:sz w:val="24"/>
            <w:szCs w:val="24"/>
            <w:lang w:eastAsia="ru-RU"/>
          </w:rPr>
          <w:t>подпункте 10.2.3</w:t>
        </w:r>
      </w:hyperlink>
      <w:r w:rsidRPr="00B1297E">
        <w:rPr>
          <w:rFonts w:ascii="Times New Roman" w:eastAsia="Times New Roman" w:hAnsi="Times New Roman" w:cs="Times New Roman"/>
          <w:color w:val="000000"/>
          <w:sz w:val="24"/>
          <w:szCs w:val="24"/>
          <w:lang w:eastAsia="ru-RU"/>
        </w:rPr>
        <w:t> Правил), срок дисквалификации должен составить два года.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10.3.2. За нарушения </w:t>
      </w:r>
      <w:hyperlink r:id="rId99" w:anchor="1024" w:history="1">
        <w:r w:rsidRPr="00B1297E">
          <w:rPr>
            <w:rFonts w:ascii="Times New Roman" w:eastAsia="Times New Roman" w:hAnsi="Times New Roman" w:cs="Times New Roman"/>
            <w:b/>
            <w:sz w:val="24"/>
            <w:szCs w:val="24"/>
            <w:lang w:eastAsia="ru-RU"/>
          </w:rPr>
          <w:t>пункта 2.4</w:t>
        </w:r>
      </w:hyperlink>
      <w:r w:rsidRPr="00B1297E">
        <w:rPr>
          <w:rFonts w:ascii="Times New Roman" w:eastAsia="Times New Roman" w:hAnsi="Times New Roman" w:cs="Times New Roman"/>
          <w:color w:val="000000"/>
          <w:sz w:val="24"/>
          <w:szCs w:val="24"/>
          <w:lang w:eastAsia="ru-RU"/>
        </w:rPr>
        <w:t> Правил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данным пунктом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10.3.3. За нарушение </w:t>
      </w:r>
      <w:hyperlink r:id="rId100" w:anchor="1027" w:history="1">
        <w:r w:rsidRPr="00B1297E">
          <w:rPr>
            <w:rFonts w:ascii="Times New Roman" w:eastAsia="Times New Roman" w:hAnsi="Times New Roman" w:cs="Times New Roman"/>
            <w:b/>
            <w:sz w:val="24"/>
            <w:szCs w:val="24"/>
            <w:lang w:eastAsia="ru-RU"/>
          </w:rPr>
          <w:t>пункта 2.7</w:t>
        </w:r>
      </w:hyperlink>
      <w:r w:rsidRPr="00B1297E">
        <w:rPr>
          <w:rFonts w:ascii="Times New Roman" w:eastAsia="Times New Roman" w:hAnsi="Times New Roman" w:cs="Times New Roman"/>
          <w:color w:val="000000"/>
          <w:sz w:val="24"/>
          <w:szCs w:val="24"/>
          <w:lang w:eastAsia="ru-RU"/>
        </w:rPr>
        <w:t> или </w:t>
      </w:r>
      <w:hyperlink r:id="rId101" w:anchor="1028" w:history="1">
        <w:r w:rsidRPr="00B1297E">
          <w:rPr>
            <w:rFonts w:ascii="Times New Roman" w:eastAsia="Times New Roman" w:hAnsi="Times New Roman" w:cs="Times New Roman"/>
            <w:b/>
            <w:sz w:val="24"/>
            <w:szCs w:val="24"/>
            <w:lang w:eastAsia="ru-RU"/>
          </w:rPr>
          <w:t>2.8</w:t>
        </w:r>
      </w:hyperlink>
      <w:r w:rsidRPr="00B1297E">
        <w:rPr>
          <w:rFonts w:ascii="Times New Roman" w:eastAsia="Times New Roman" w:hAnsi="Times New Roman" w:cs="Times New Roman"/>
          <w:color w:val="000000"/>
          <w:sz w:val="24"/>
          <w:szCs w:val="24"/>
          <w:lang w:eastAsia="ru-RU"/>
        </w:rPr>
        <w:t> Правил устанавливается срок дисквалификации от четырех лет, как минимум, до пожизненной дисквалификации, в зависимости от серьезности нарушения. Нарушение пункта 2.7 и 2.8 Правил,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пункта 2.7 или 2.8 Правил,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10.3.4. За нарушение </w:t>
      </w:r>
      <w:hyperlink r:id="rId102" w:anchor="1029" w:history="1">
        <w:r w:rsidRPr="008E36E4">
          <w:rPr>
            <w:rFonts w:ascii="Times New Roman" w:eastAsia="Times New Roman" w:hAnsi="Times New Roman" w:cs="Times New Roman"/>
            <w:b/>
            <w:sz w:val="24"/>
            <w:szCs w:val="24"/>
            <w:lang w:eastAsia="ru-RU"/>
          </w:rPr>
          <w:t>пункта 2.9</w:t>
        </w:r>
      </w:hyperlink>
      <w:r w:rsidRPr="00B1297E">
        <w:rPr>
          <w:rFonts w:ascii="Times New Roman" w:eastAsia="Times New Roman" w:hAnsi="Times New Roman" w:cs="Times New Roman"/>
          <w:color w:val="000000"/>
          <w:sz w:val="24"/>
          <w:szCs w:val="24"/>
          <w:lang w:eastAsia="ru-RU"/>
        </w:rPr>
        <w:t> Правил устанавливается срок дисквалификации от двух, как минимум, до четырех лет, в зависимости от серьезности нарушения.</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lastRenderedPageBreak/>
        <w:t>10.3.5. За нарушение </w:t>
      </w:r>
      <w:hyperlink r:id="rId103" w:anchor="1210" w:history="1">
        <w:r w:rsidRPr="008E36E4">
          <w:rPr>
            <w:rFonts w:ascii="Times New Roman" w:eastAsia="Times New Roman" w:hAnsi="Times New Roman" w:cs="Times New Roman"/>
            <w:b/>
            <w:sz w:val="24"/>
            <w:szCs w:val="24"/>
            <w:lang w:eastAsia="ru-RU"/>
          </w:rPr>
          <w:t>пункта 2.10</w:t>
        </w:r>
      </w:hyperlink>
      <w:r w:rsidRPr="00B1297E">
        <w:rPr>
          <w:rFonts w:ascii="Times New Roman" w:eastAsia="Times New Roman" w:hAnsi="Times New Roman" w:cs="Times New Roman"/>
          <w:color w:val="000000"/>
          <w:sz w:val="24"/>
          <w:szCs w:val="24"/>
          <w:lang w:eastAsia="ru-RU"/>
        </w:rPr>
        <w:t> Правил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E07690" w:rsidRPr="008E36E4"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8E36E4">
        <w:rPr>
          <w:rFonts w:ascii="Times New Roman" w:eastAsia="Times New Roman" w:hAnsi="Times New Roman" w:cs="Times New Roman"/>
          <w:i/>
          <w:color w:val="000000"/>
          <w:sz w:val="24"/>
          <w:szCs w:val="24"/>
          <w:lang w:eastAsia="ru-RU"/>
        </w:rPr>
        <w:t>10.4. Отмена срока дисквалификации в случаях отсутствия вины или халатности.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E07690" w:rsidRPr="008E36E4"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8E36E4">
        <w:rPr>
          <w:rFonts w:ascii="Times New Roman" w:eastAsia="Times New Roman" w:hAnsi="Times New Roman" w:cs="Times New Roman"/>
          <w:i/>
          <w:color w:val="000000"/>
          <w:sz w:val="24"/>
          <w:szCs w:val="24"/>
          <w:lang w:eastAsia="ru-RU"/>
        </w:rPr>
        <w:t>10.5. Сокращение срока дисквалификации на основании незначительной вины или халатности.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10.5.1. Сокращение санкции для особых субстанций или загрязненных продуктов при нарушении </w:t>
      </w:r>
      <w:hyperlink r:id="rId104" w:anchor="1021" w:history="1">
        <w:r w:rsidRPr="008E36E4">
          <w:rPr>
            <w:rFonts w:ascii="Times New Roman" w:eastAsia="Times New Roman" w:hAnsi="Times New Roman" w:cs="Times New Roman"/>
            <w:b/>
            <w:sz w:val="24"/>
            <w:szCs w:val="24"/>
            <w:lang w:eastAsia="ru-RU"/>
          </w:rPr>
          <w:t>пунктов 2.1</w:t>
        </w:r>
      </w:hyperlink>
      <w:r w:rsidRPr="008E36E4">
        <w:rPr>
          <w:rFonts w:ascii="Times New Roman" w:eastAsia="Times New Roman" w:hAnsi="Times New Roman" w:cs="Times New Roman"/>
          <w:b/>
          <w:sz w:val="24"/>
          <w:szCs w:val="24"/>
          <w:lang w:eastAsia="ru-RU"/>
        </w:rPr>
        <w:t>, </w:t>
      </w:r>
      <w:hyperlink r:id="rId105" w:anchor="1022" w:history="1">
        <w:r w:rsidRPr="008E36E4">
          <w:rPr>
            <w:rFonts w:ascii="Times New Roman" w:eastAsia="Times New Roman" w:hAnsi="Times New Roman" w:cs="Times New Roman"/>
            <w:b/>
            <w:sz w:val="24"/>
            <w:szCs w:val="24"/>
            <w:lang w:eastAsia="ru-RU"/>
          </w:rPr>
          <w:t>2.2</w:t>
        </w:r>
      </w:hyperlink>
      <w:r w:rsidRPr="00B1297E">
        <w:rPr>
          <w:rFonts w:ascii="Times New Roman" w:eastAsia="Times New Roman" w:hAnsi="Times New Roman" w:cs="Times New Roman"/>
          <w:color w:val="000000"/>
          <w:sz w:val="24"/>
          <w:szCs w:val="24"/>
          <w:lang w:eastAsia="ru-RU"/>
        </w:rPr>
        <w:t> или </w:t>
      </w:r>
      <w:hyperlink r:id="rId106" w:anchor="1026" w:history="1">
        <w:r w:rsidRPr="008E36E4">
          <w:rPr>
            <w:rFonts w:ascii="Times New Roman" w:eastAsia="Times New Roman" w:hAnsi="Times New Roman" w:cs="Times New Roman"/>
            <w:b/>
            <w:sz w:val="24"/>
            <w:szCs w:val="24"/>
            <w:lang w:eastAsia="ru-RU"/>
          </w:rPr>
          <w:t>2.6</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10.5.1.1. Особые субстанции.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В случаях, когда нарушение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10.5.1.2. Загрязненные продукты.</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10.5.2. Применение незначительной вины или халатности за пределами применения </w:t>
      </w:r>
      <w:hyperlink r:id="rId107" w:anchor="11051" w:history="1">
        <w:r w:rsidRPr="008E36E4">
          <w:rPr>
            <w:rFonts w:ascii="Times New Roman" w:eastAsia="Times New Roman" w:hAnsi="Times New Roman" w:cs="Times New Roman"/>
            <w:b/>
            <w:sz w:val="24"/>
            <w:szCs w:val="24"/>
            <w:lang w:eastAsia="ru-RU"/>
          </w:rPr>
          <w:t>подпункта 10.5.1</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Если спортсмен или иное лицо смогут доказать в каждом конкретном случае, к которому </w:t>
      </w:r>
      <w:hyperlink r:id="rId108" w:anchor="11051" w:history="1">
        <w:r w:rsidRPr="008E36E4">
          <w:rPr>
            <w:rFonts w:ascii="Times New Roman" w:eastAsia="Times New Roman" w:hAnsi="Times New Roman" w:cs="Times New Roman"/>
            <w:b/>
            <w:sz w:val="24"/>
            <w:szCs w:val="24"/>
            <w:lang w:eastAsia="ru-RU"/>
          </w:rPr>
          <w:t>подпункт 10.5.1</w:t>
        </w:r>
      </w:hyperlink>
      <w:r w:rsidRPr="00B1297E">
        <w:rPr>
          <w:rFonts w:ascii="Times New Roman" w:eastAsia="Times New Roman" w:hAnsi="Times New Roman" w:cs="Times New Roman"/>
          <w:color w:val="000000"/>
          <w:sz w:val="24"/>
          <w:szCs w:val="24"/>
          <w:lang w:eastAsia="ru-RU"/>
        </w:rPr>
        <w:t> Правил не применяется, что в их действиях есть незначительная вина или халатность, то при условии дальнейшего сокращения или отмены в соответствии с </w:t>
      </w:r>
      <w:hyperlink r:id="rId109" w:anchor="1106" w:history="1">
        <w:r w:rsidRPr="008E36E4">
          <w:rPr>
            <w:rFonts w:ascii="Times New Roman" w:eastAsia="Times New Roman" w:hAnsi="Times New Roman" w:cs="Times New Roman"/>
            <w:b/>
            <w:sz w:val="24"/>
            <w:szCs w:val="24"/>
            <w:lang w:eastAsia="ru-RU"/>
          </w:rPr>
          <w:t>пунктом 10.6</w:t>
        </w:r>
      </w:hyperlink>
      <w:r w:rsidRPr="00B1297E">
        <w:rPr>
          <w:rFonts w:ascii="Times New Roman" w:eastAsia="Times New Roman" w:hAnsi="Times New Roman" w:cs="Times New Roman"/>
          <w:color w:val="000000"/>
          <w:sz w:val="24"/>
          <w:szCs w:val="24"/>
          <w:lang w:eastAsia="ru-RU"/>
        </w:rPr>
        <w:t> Правил, применимый в иных случаях срок дисквалификации может быть сокращен в соответствии со степенью вины спортсмена или иного лица, однако сокращаемый</w:t>
      </w:r>
      <w:proofErr w:type="gramEnd"/>
      <w:r w:rsidRPr="00B1297E">
        <w:rPr>
          <w:rFonts w:ascii="Times New Roman" w:eastAsia="Times New Roman" w:hAnsi="Times New Roman" w:cs="Times New Roman"/>
          <w:color w:val="000000"/>
          <w:sz w:val="24"/>
          <w:szCs w:val="24"/>
          <w:lang w:eastAsia="ru-RU"/>
        </w:rPr>
        <w:t xml:space="preserve"> срок дисквалификации не 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данному пункту не может быть менее восьми лет.</w:t>
      </w:r>
    </w:p>
    <w:p w:rsidR="00E07690" w:rsidRPr="008E36E4"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8E36E4">
        <w:rPr>
          <w:rFonts w:ascii="Times New Roman" w:eastAsia="Times New Roman" w:hAnsi="Times New Roman" w:cs="Times New Roman"/>
          <w:i/>
          <w:color w:val="000000"/>
          <w:sz w:val="24"/>
          <w:szCs w:val="24"/>
          <w:lang w:eastAsia="ru-RU"/>
        </w:rPr>
        <w:t>10.6. Отмена, сокращение или прекращение срока дисквалификации, или других последствий по причинам иным, чем вина.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10.6.1. Существенное содействие в раскрытии или установлении нарушений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10.6.1.1. </w:t>
      </w:r>
      <w:proofErr w:type="gramStart"/>
      <w:r w:rsidRPr="00B1297E">
        <w:rPr>
          <w:rFonts w:ascii="Times New Roman" w:eastAsia="Times New Roman" w:hAnsi="Times New Roman" w:cs="Times New Roman"/>
          <w:color w:val="000000"/>
          <w:sz w:val="24"/>
          <w:szCs w:val="24"/>
          <w:lang w:eastAsia="ru-RU"/>
        </w:rPr>
        <w:t>РУСАДА может в конкретном случае еще до принятия окончательного решения по апелляции по </w:t>
      </w:r>
      <w:hyperlink r:id="rId110" w:anchor="11300" w:history="1">
        <w:r w:rsidRPr="008E36E4">
          <w:rPr>
            <w:rFonts w:ascii="Times New Roman" w:eastAsia="Times New Roman" w:hAnsi="Times New Roman" w:cs="Times New Roman"/>
            <w:b/>
            <w:sz w:val="24"/>
            <w:szCs w:val="24"/>
            <w:lang w:eastAsia="ru-RU"/>
          </w:rPr>
          <w:t>главе XIII</w:t>
        </w:r>
      </w:hyperlink>
      <w:r w:rsidRPr="00B1297E">
        <w:rPr>
          <w:rFonts w:ascii="Times New Roman" w:eastAsia="Times New Roman" w:hAnsi="Times New Roman" w:cs="Times New Roman"/>
          <w:color w:val="000000"/>
          <w:sz w:val="24"/>
          <w:szCs w:val="24"/>
          <w:lang w:eastAsia="ru-RU"/>
        </w:rPr>
        <w:t> Правил или до истечения срока подачи апелляции отменить часть срока дисквалификации, наложенной в конкретном случае, в отношении которого у РУСАДА есть компетенция по проведению обработки результатов,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roofErr w:type="gramEnd"/>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а) антидопинговая организация раскрыла или открыла дело о нарушении антидопинговых правил другим лицом;</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После окончательного решения по апелляции по </w:t>
      </w:r>
      <w:hyperlink r:id="rId111" w:anchor="11300" w:history="1">
        <w:r w:rsidRPr="008E36E4">
          <w:rPr>
            <w:rFonts w:ascii="Times New Roman" w:eastAsia="Times New Roman" w:hAnsi="Times New Roman" w:cs="Times New Roman"/>
            <w:b/>
            <w:sz w:val="24"/>
            <w:szCs w:val="24"/>
            <w:lang w:eastAsia="ru-RU"/>
          </w:rPr>
          <w:t>главе XIII</w:t>
        </w:r>
      </w:hyperlink>
      <w:r w:rsidRPr="00B1297E">
        <w:rPr>
          <w:rFonts w:ascii="Times New Roman" w:eastAsia="Times New Roman" w:hAnsi="Times New Roman" w:cs="Times New Roman"/>
          <w:color w:val="000000"/>
          <w:sz w:val="24"/>
          <w:szCs w:val="24"/>
          <w:lang w:eastAsia="ru-RU"/>
        </w:rPr>
        <w:t xml:space="preserve"> Правил или истечения срока подачи апелляции РУСАДА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w:t>
      </w:r>
      <w:r w:rsidRPr="00B1297E">
        <w:rPr>
          <w:rFonts w:ascii="Times New Roman" w:eastAsia="Times New Roman" w:hAnsi="Times New Roman" w:cs="Times New Roman"/>
          <w:color w:val="000000"/>
          <w:sz w:val="24"/>
          <w:szCs w:val="24"/>
          <w:lang w:eastAsia="ru-RU"/>
        </w:rPr>
        <w:lastRenderedPageBreak/>
        <w:t>случаях дисквалификация является пожизненной, то несокращаемый срок по данному подпункту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РУСАДА может восстановить первоначальный срок дисквалификации. Если РУСАДА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 </w:t>
      </w:r>
      <w:hyperlink r:id="rId112" w:anchor="11300" w:history="1">
        <w:r w:rsidRPr="008E36E4">
          <w:rPr>
            <w:rFonts w:ascii="Times New Roman" w:eastAsia="Times New Roman" w:hAnsi="Times New Roman" w:cs="Times New Roman"/>
            <w:b/>
            <w:sz w:val="24"/>
            <w:szCs w:val="24"/>
            <w:lang w:eastAsia="ru-RU"/>
          </w:rPr>
          <w:t>главой XIII</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10.6.1.2. </w:t>
      </w:r>
      <w:proofErr w:type="gramStart"/>
      <w:r w:rsidRPr="00B1297E">
        <w:rPr>
          <w:rFonts w:ascii="Times New Roman" w:eastAsia="Times New Roman" w:hAnsi="Times New Roman" w:cs="Times New Roman"/>
          <w:color w:val="000000"/>
          <w:sz w:val="24"/>
          <w:szCs w:val="24"/>
          <w:lang w:eastAsia="ru-RU"/>
        </w:rPr>
        <w:t>Для поощрения спортсменов и иных лиц в предоставлении существенного содействия антидопинговым организациям, по запросу РУСАДА или по запросу спортсмена или иного лица, которое обвиняется в нарушении Правил, ВАДА на любой стадии обработки результатов, даже после принятия окончательного решения по апелляции в соответствии с </w:t>
      </w:r>
      <w:hyperlink r:id="rId113" w:anchor="11300" w:history="1">
        <w:r w:rsidRPr="008E36E4">
          <w:rPr>
            <w:rFonts w:ascii="Times New Roman" w:eastAsia="Times New Roman" w:hAnsi="Times New Roman" w:cs="Times New Roman"/>
            <w:b/>
            <w:sz w:val="24"/>
            <w:szCs w:val="24"/>
            <w:lang w:eastAsia="ru-RU"/>
          </w:rPr>
          <w:t>главой</w:t>
        </w:r>
        <w:r w:rsidRPr="00B1297E">
          <w:rPr>
            <w:rFonts w:ascii="Times New Roman" w:eastAsia="Times New Roman" w:hAnsi="Times New Roman" w:cs="Times New Roman"/>
            <w:color w:val="808080"/>
            <w:sz w:val="24"/>
            <w:szCs w:val="24"/>
            <w:lang w:eastAsia="ru-RU"/>
          </w:rPr>
          <w:t xml:space="preserve"> </w:t>
        </w:r>
        <w:r w:rsidRPr="008E36E4">
          <w:rPr>
            <w:rFonts w:ascii="Times New Roman" w:eastAsia="Times New Roman" w:hAnsi="Times New Roman" w:cs="Times New Roman"/>
            <w:b/>
            <w:sz w:val="24"/>
            <w:szCs w:val="24"/>
            <w:lang w:eastAsia="ru-RU"/>
          </w:rPr>
          <w:t>XIII</w:t>
        </w:r>
      </w:hyperlink>
      <w:r w:rsidRPr="00B1297E">
        <w:rPr>
          <w:rFonts w:ascii="Times New Roman" w:eastAsia="Times New Roman" w:hAnsi="Times New Roman" w:cs="Times New Roman"/>
          <w:color w:val="000000"/>
          <w:sz w:val="24"/>
          <w:szCs w:val="24"/>
          <w:lang w:eastAsia="ru-RU"/>
        </w:rPr>
        <w:t> Правил, может согласиться отменить на свое усмотрение применимый в иных случаях срок дисквалификации и другие</w:t>
      </w:r>
      <w:proofErr w:type="gramEnd"/>
      <w:r w:rsidRPr="00B1297E">
        <w:rPr>
          <w:rFonts w:ascii="Times New Roman" w:eastAsia="Times New Roman" w:hAnsi="Times New Roman" w:cs="Times New Roman"/>
          <w:color w:val="000000"/>
          <w:sz w:val="24"/>
          <w:szCs w:val="24"/>
          <w:lang w:eastAsia="ru-RU"/>
        </w:rPr>
        <w:t xml:space="preserve"> последствия. В исключительных случаях ВАДА в ответ на существенное содействие может согласиться на отмену срока дисквалификации и других последствий более чем это предусмотрено данным подпунктом,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данным подпунктом. Несмотря на положения главы XIII Правил, решение ВАДА по данному подпункту не подлежит апелляции другой антидопинговой организацией.</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10.6.1.3. Если РУСАДА отменяет какую-либо часть применимой санкции в связи с существенным содействием, то в порядке, предусмотренном </w:t>
      </w:r>
      <w:hyperlink r:id="rId114" w:anchor="1142" w:history="1">
        <w:r w:rsidRPr="008E36E4">
          <w:rPr>
            <w:rFonts w:ascii="Times New Roman" w:eastAsia="Times New Roman" w:hAnsi="Times New Roman" w:cs="Times New Roman"/>
            <w:b/>
            <w:sz w:val="24"/>
            <w:szCs w:val="24"/>
            <w:lang w:eastAsia="ru-RU"/>
          </w:rPr>
          <w:t>пунктом 14.2</w:t>
        </w:r>
      </w:hyperlink>
      <w:r w:rsidRPr="00B1297E">
        <w:rPr>
          <w:rFonts w:ascii="Times New Roman" w:eastAsia="Times New Roman" w:hAnsi="Times New Roman" w:cs="Times New Roman"/>
          <w:color w:val="000000"/>
          <w:sz w:val="24"/>
          <w:szCs w:val="24"/>
          <w:lang w:eastAsia="ru-RU"/>
        </w:rPr>
        <w:t> Правил, другим антидопинговым организациям, имеющим право подать апелляцию в соответствии с </w:t>
      </w:r>
      <w:hyperlink r:id="rId115" w:anchor="11323" w:history="1">
        <w:r w:rsidRPr="008E36E4">
          <w:rPr>
            <w:rFonts w:ascii="Times New Roman" w:eastAsia="Times New Roman" w:hAnsi="Times New Roman" w:cs="Times New Roman"/>
            <w:b/>
            <w:sz w:val="24"/>
            <w:szCs w:val="24"/>
            <w:lang w:eastAsia="ru-RU"/>
          </w:rPr>
          <w:t>подпунктом 13.2.3</w:t>
        </w:r>
      </w:hyperlink>
      <w:r w:rsidRPr="00B1297E">
        <w:rPr>
          <w:rFonts w:ascii="Times New Roman" w:eastAsia="Times New Roman" w:hAnsi="Times New Roman" w:cs="Times New Roman"/>
          <w:color w:val="000000"/>
          <w:sz w:val="24"/>
          <w:szCs w:val="24"/>
          <w:lang w:eastAsia="ru-RU"/>
        </w:rPr>
        <w:t> Правил,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РУСАДА вступить в соответствующее соглашение о конфиденциальности, которое будет предусматривать ограничение или отсрочку раскрытия информации по оказанному существенному содействию или его характеру.</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10.6.2. Признание нарушения антидопинговых правил в отсутствие других доказательств.</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 в случае нарушения антидопинговых правил не по </w:t>
      </w:r>
      <w:hyperlink r:id="rId116" w:anchor="1021" w:history="1">
        <w:r w:rsidRPr="008E36E4">
          <w:rPr>
            <w:rFonts w:ascii="Times New Roman" w:eastAsia="Times New Roman" w:hAnsi="Times New Roman" w:cs="Times New Roman"/>
            <w:b/>
            <w:sz w:val="24"/>
            <w:szCs w:val="24"/>
            <w:lang w:eastAsia="ru-RU"/>
          </w:rPr>
          <w:t>пункту 2.1</w:t>
        </w:r>
      </w:hyperlink>
      <w:r w:rsidRPr="00B1297E">
        <w:rPr>
          <w:rFonts w:ascii="Times New Roman" w:eastAsia="Times New Roman" w:hAnsi="Times New Roman" w:cs="Times New Roman"/>
          <w:color w:val="000000"/>
          <w:sz w:val="24"/>
          <w:szCs w:val="24"/>
          <w:lang w:eastAsia="ru-RU"/>
        </w:rPr>
        <w:t> Правил - до получения, согласно </w:t>
      </w:r>
      <w:hyperlink r:id="rId117" w:anchor="1106113" w:history="1">
        <w:r w:rsidRPr="00B1297E">
          <w:rPr>
            <w:rFonts w:ascii="Times New Roman" w:eastAsia="Times New Roman" w:hAnsi="Times New Roman" w:cs="Times New Roman"/>
            <w:color w:val="808080"/>
            <w:sz w:val="24"/>
            <w:szCs w:val="24"/>
            <w:lang w:eastAsia="ru-RU"/>
          </w:rPr>
          <w:t>главе VII</w:t>
        </w:r>
      </w:hyperlink>
      <w:r w:rsidRPr="00B1297E">
        <w:rPr>
          <w:rFonts w:ascii="Times New Roman" w:eastAsia="Times New Roman" w:hAnsi="Times New Roman" w:cs="Times New Roman"/>
          <w:color w:val="000000"/>
          <w:sz w:val="24"/>
          <w:szCs w:val="24"/>
          <w:lang w:eastAsia="ru-RU"/>
        </w:rPr>
        <w:t> Правил,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w:t>
      </w:r>
      <w:proofErr w:type="gramEnd"/>
      <w:r w:rsidRPr="00B1297E">
        <w:rPr>
          <w:rFonts w:ascii="Times New Roman" w:eastAsia="Times New Roman" w:hAnsi="Times New Roman" w:cs="Times New Roman"/>
          <w:color w:val="000000"/>
          <w:sz w:val="24"/>
          <w:szCs w:val="24"/>
          <w:lang w:eastAsia="ru-RU"/>
        </w:rPr>
        <w:t>, но не более чем наполовину от предусмотренного в иных случаях срока.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10.6.3. Своевременное признание в нарушении антидопинговых правил сразу после предъявления обвинения в нарушении, наказание за которое предусмотрено </w:t>
      </w:r>
      <w:hyperlink r:id="rId118" w:anchor="11021" w:history="1">
        <w:r w:rsidRPr="008E36E4">
          <w:rPr>
            <w:rFonts w:ascii="Times New Roman" w:eastAsia="Times New Roman" w:hAnsi="Times New Roman" w:cs="Times New Roman"/>
            <w:b/>
            <w:sz w:val="24"/>
            <w:szCs w:val="24"/>
            <w:lang w:eastAsia="ru-RU"/>
          </w:rPr>
          <w:t>подпунктами 10.2.1</w:t>
        </w:r>
      </w:hyperlink>
      <w:r w:rsidRPr="00B1297E">
        <w:rPr>
          <w:rFonts w:ascii="Times New Roman" w:eastAsia="Times New Roman" w:hAnsi="Times New Roman" w:cs="Times New Roman"/>
          <w:color w:val="000000"/>
          <w:sz w:val="24"/>
          <w:szCs w:val="24"/>
          <w:lang w:eastAsia="ru-RU"/>
        </w:rPr>
        <w:t> или </w:t>
      </w:r>
      <w:hyperlink r:id="rId119" w:anchor="11031" w:history="1">
        <w:r w:rsidRPr="008E36E4">
          <w:rPr>
            <w:rFonts w:ascii="Times New Roman" w:eastAsia="Times New Roman" w:hAnsi="Times New Roman" w:cs="Times New Roman"/>
            <w:b/>
            <w:sz w:val="24"/>
            <w:szCs w:val="24"/>
            <w:lang w:eastAsia="ru-RU"/>
          </w:rPr>
          <w:t>10.3.1</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Спортсмен или иное лицо, к которому может быть применена санкция в виде четырехлетней дисквалификации в соответствии с </w:t>
      </w:r>
      <w:hyperlink r:id="rId120" w:anchor="11021" w:history="1">
        <w:r w:rsidRPr="008E36E4">
          <w:rPr>
            <w:rFonts w:ascii="Times New Roman" w:eastAsia="Times New Roman" w:hAnsi="Times New Roman" w:cs="Times New Roman"/>
            <w:b/>
            <w:sz w:val="24"/>
            <w:szCs w:val="24"/>
            <w:lang w:eastAsia="ru-RU"/>
          </w:rPr>
          <w:t>подпунктами 10.2.1</w:t>
        </w:r>
      </w:hyperlink>
      <w:r w:rsidRPr="00B1297E">
        <w:rPr>
          <w:rFonts w:ascii="Times New Roman" w:eastAsia="Times New Roman" w:hAnsi="Times New Roman" w:cs="Times New Roman"/>
          <w:color w:val="000000"/>
          <w:sz w:val="24"/>
          <w:szCs w:val="24"/>
          <w:lang w:eastAsia="ru-RU"/>
        </w:rPr>
        <w:t> или </w:t>
      </w:r>
      <w:hyperlink r:id="rId121" w:anchor="11031" w:history="1">
        <w:r w:rsidRPr="008E36E4">
          <w:rPr>
            <w:rFonts w:ascii="Times New Roman" w:eastAsia="Times New Roman" w:hAnsi="Times New Roman" w:cs="Times New Roman"/>
            <w:b/>
            <w:sz w:val="24"/>
            <w:szCs w:val="24"/>
            <w:lang w:eastAsia="ru-RU"/>
          </w:rPr>
          <w:t>10.3.1</w:t>
        </w:r>
      </w:hyperlink>
      <w:r w:rsidRPr="00B1297E">
        <w:rPr>
          <w:rFonts w:ascii="Times New Roman" w:eastAsia="Times New Roman" w:hAnsi="Times New Roman" w:cs="Times New Roman"/>
          <w:color w:val="000000"/>
          <w:sz w:val="24"/>
          <w:szCs w:val="24"/>
          <w:lang w:eastAsia="ru-RU"/>
        </w:rPr>
        <w:t> Правил, своевременно признав нарушение антидопинговых правил после предъявления обвинения РУСАДА, а также с согласия и на усмотрение ВАДА и РУСАДА может получить сокращение срока дисквалификации, минимально до двух лет, в зависимости от серьезности нарушения, а также от степени вины</w:t>
      </w:r>
      <w:proofErr w:type="gramEnd"/>
      <w:r w:rsidRPr="00B1297E">
        <w:rPr>
          <w:rFonts w:ascii="Times New Roman" w:eastAsia="Times New Roman" w:hAnsi="Times New Roman" w:cs="Times New Roman"/>
          <w:color w:val="000000"/>
          <w:sz w:val="24"/>
          <w:szCs w:val="24"/>
          <w:lang w:eastAsia="ru-RU"/>
        </w:rPr>
        <w:t xml:space="preserve"> спортсмена или иного лица.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10.6.4. Применение нескольких оснований для сокращения санкции.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Если спортсмен или иное лицо доказывают, что имеют право на сокращение санкций по более чем одному из положений </w:t>
      </w:r>
      <w:hyperlink r:id="rId122" w:anchor="1104" w:history="1">
        <w:r w:rsidRPr="00B1297E">
          <w:rPr>
            <w:rFonts w:ascii="Times New Roman" w:eastAsia="Times New Roman" w:hAnsi="Times New Roman" w:cs="Times New Roman"/>
            <w:color w:val="808080"/>
            <w:sz w:val="24"/>
            <w:szCs w:val="24"/>
            <w:lang w:eastAsia="ru-RU"/>
          </w:rPr>
          <w:t>пунктов 10.4</w:t>
        </w:r>
      </w:hyperlink>
      <w:r w:rsidRPr="00B1297E">
        <w:rPr>
          <w:rFonts w:ascii="Times New Roman" w:eastAsia="Times New Roman" w:hAnsi="Times New Roman" w:cs="Times New Roman"/>
          <w:color w:val="000000"/>
          <w:sz w:val="24"/>
          <w:szCs w:val="24"/>
          <w:lang w:eastAsia="ru-RU"/>
        </w:rPr>
        <w:t>, </w:t>
      </w:r>
      <w:hyperlink r:id="rId123" w:anchor="1105" w:history="1">
        <w:r w:rsidRPr="00B1297E">
          <w:rPr>
            <w:rFonts w:ascii="Times New Roman" w:eastAsia="Times New Roman" w:hAnsi="Times New Roman" w:cs="Times New Roman"/>
            <w:color w:val="808080"/>
            <w:sz w:val="24"/>
            <w:szCs w:val="24"/>
            <w:lang w:eastAsia="ru-RU"/>
          </w:rPr>
          <w:t>10.5</w:t>
        </w:r>
      </w:hyperlink>
      <w:r w:rsidRPr="00B1297E">
        <w:rPr>
          <w:rFonts w:ascii="Times New Roman" w:eastAsia="Times New Roman" w:hAnsi="Times New Roman" w:cs="Times New Roman"/>
          <w:color w:val="000000"/>
          <w:sz w:val="24"/>
          <w:szCs w:val="24"/>
          <w:lang w:eastAsia="ru-RU"/>
        </w:rPr>
        <w:t> или </w:t>
      </w:r>
      <w:hyperlink r:id="rId124" w:anchor="1106" w:history="1">
        <w:r w:rsidRPr="00B1297E">
          <w:rPr>
            <w:rFonts w:ascii="Times New Roman" w:eastAsia="Times New Roman" w:hAnsi="Times New Roman" w:cs="Times New Roman"/>
            <w:color w:val="808080"/>
            <w:sz w:val="24"/>
            <w:szCs w:val="24"/>
            <w:lang w:eastAsia="ru-RU"/>
          </w:rPr>
          <w:t>10.6</w:t>
        </w:r>
      </w:hyperlink>
      <w:r w:rsidRPr="00B1297E">
        <w:rPr>
          <w:rFonts w:ascii="Times New Roman" w:eastAsia="Times New Roman" w:hAnsi="Times New Roman" w:cs="Times New Roman"/>
          <w:color w:val="000000"/>
          <w:sz w:val="24"/>
          <w:szCs w:val="24"/>
          <w:lang w:eastAsia="ru-RU"/>
        </w:rPr>
        <w:t> Правил, то до применения любого сокращения или отмены по пункту 10.6 Правил применимый в иных случаях срок дисквалификации должен быть определен в соответствии с </w:t>
      </w:r>
      <w:hyperlink r:id="rId125" w:anchor="1102" w:history="1">
        <w:r w:rsidRPr="00B1297E">
          <w:rPr>
            <w:rFonts w:ascii="Times New Roman" w:eastAsia="Times New Roman" w:hAnsi="Times New Roman" w:cs="Times New Roman"/>
            <w:color w:val="808080"/>
            <w:sz w:val="24"/>
            <w:szCs w:val="24"/>
            <w:lang w:eastAsia="ru-RU"/>
          </w:rPr>
          <w:t>пунктами 10.2</w:t>
        </w:r>
      </w:hyperlink>
      <w:r w:rsidRPr="00B1297E">
        <w:rPr>
          <w:rFonts w:ascii="Times New Roman" w:eastAsia="Times New Roman" w:hAnsi="Times New Roman" w:cs="Times New Roman"/>
          <w:color w:val="000000"/>
          <w:sz w:val="24"/>
          <w:szCs w:val="24"/>
          <w:lang w:eastAsia="ru-RU"/>
        </w:rPr>
        <w:t>, </w:t>
      </w:r>
      <w:hyperlink r:id="rId126" w:anchor="1103" w:history="1">
        <w:r w:rsidRPr="00B1297E">
          <w:rPr>
            <w:rFonts w:ascii="Times New Roman" w:eastAsia="Times New Roman" w:hAnsi="Times New Roman" w:cs="Times New Roman"/>
            <w:color w:val="808080"/>
            <w:sz w:val="24"/>
            <w:szCs w:val="24"/>
            <w:lang w:eastAsia="ru-RU"/>
          </w:rPr>
          <w:t>10.3</w:t>
        </w:r>
      </w:hyperlink>
      <w:r w:rsidRPr="00B1297E">
        <w:rPr>
          <w:rFonts w:ascii="Times New Roman" w:eastAsia="Times New Roman" w:hAnsi="Times New Roman" w:cs="Times New Roman"/>
          <w:color w:val="000000"/>
          <w:sz w:val="24"/>
          <w:szCs w:val="24"/>
          <w:lang w:eastAsia="ru-RU"/>
        </w:rPr>
        <w:t>, </w:t>
      </w:r>
      <w:hyperlink r:id="rId127" w:anchor="1104" w:history="1">
        <w:r w:rsidRPr="00B1297E">
          <w:rPr>
            <w:rFonts w:ascii="Times New Roman" w:eastAsia="Times New Roman" w:hAnsi="Times New Roman" w:cs="Times New Roman"/>
            <w:color w:val="808080"/>
            <w:sz w:val="24"/>
            <w:szCs w:val="24"/>
            <w:lang w:eastAsia="ru-RU"/>
          </w:rPr>
          <w:t>10.4</w:t>
        </w:r>
      </w:hyperlink>
      <w:r w:rsidRPr="00B1297E">
        <w:rPr>
          <w:rFonts w:ascii="Times New Roman" w:eastAsia="Times New Roman" w:hAnsi="Times New Roman" w:cs="Times New Roman"/>
          <w:color w:val="000000"/>
          <w:sz w:val="24"/>
          <w:szCs w:val="24"/>
          <w:lang w:eastAsia="ru-RU"/>
        </w:rPr>
        <w:t> и </w:t>
      </w:r>
      <w:hyperlink r:id="rId128" w:anchor="1105" w:history="1">
        <w:r w:rsidRPr="00B1297E">
          <w:rPr>
            <w:rFonts w:ascii="Times New Roman" w:eastAsia="Times New Roman" w:hAnsi="Times New Roman" w:cs="Times New Roman"/>
            <w:color w:val="808080"/>
            <w:sz w:val="24"/>
            <w:szCs w:val="24"/>
            <w:lang w:eastAsia="ru-RU"/>
          </w:rPr>
          <w:t>10.5</w:t>
        </w:r>
      </w:hyperlink>
      <w:r w:rsidRPr="00B1297E">
        <w:rPr>
          <w:rFonts w:ascii="Times New Roman" w:eastAsia="Times New Roman" w:hAnsi="Times New Roman" w:cs="Times New Roman"/>
          <w:color w:val="000000"/>
          <w:sz w:val="24"/>
          <w:szCs w:val="24"/>
          <w:lang w:eastAsia="ru-RU"/>
        </w:rPr>
        <w:t>Правил.</w:t>
      </w:r>
      <w:proofErr w:type="gramEnd"/>
      <w:r w:rsidRPr="00B1297E">
        <w:rPr>
          <w:rFonts w:ascii="Times New Roman" w:eastAsia="Times New Roman" w:hAnsi="Times New Roman" w:cs="Times New Roman"/>
          <w:color w:val="000000"/>
          <w:sz w:val="24"/>
          <w:szCs w:val="24"/>
          <w:lang w:eastAsia="ru-RU"/>
        </w:rPr>
        <w:t xml:space="preserve"> Если спортсмен или иное лицо доказывают, что имеют право на сокращение или отмену срока дисквалификации в соответствии с пунктом 10.6 Правил,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8E36E4">
        <w:rPr>
          <w:rFonts w:ascii="Times New Roman" w:eastAsia="Times New Roman" w:hAnsi="Times New Roman" w:cs="Times New Roman"/>
          <w:i/>
          <w:color w:val="000000"/>
          <w:sz w:val="24"/>
          <w:szCs w:val="24"/>
          <w:lang w:eastAsia="ru-RU"/>
        </w:rPr>
        <w:t>10.7. Многочисленные нарушения</w:t>
      </w:r>
      <w:r w:rsidRPr="00B1297E">
        <w:rPr>
          <w:rFonts w:ascii="Times New Roman" w:eastAsia="Times New Roman" w:hAnsi="Times New Roman" w:cs="Times New Roman"/>
          <w:color w:val="000000"/>
          <w:sz w:val="24"/>
          <w:szCs w:val="24"/>
          <w:lang w:eastAsia="ru-RU"/>
        </w:rPr>
        <w:t>.</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10.7.1. 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lastRenderedPageBreak/>
        <w:t>а) шесть месяцев;</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б) половина срока дисквалификации, наложенной за первое нарушение антидопинговых правил, без учета возможного сокращения такого срока по </w:t>
      </w:r>
      <w:hyperlink r:id="rId129" w:anchor="1106" w:history="1">
        <w:r w:rsidRPr="008E36E4">
          <w:rPr>
            <w:rFonts w:ascii="Times New Roman" w:eastAsia="Times New Roman" w:hAnsi="Times New Roman" w:cs="Times New Roman"/>
            <w:b/>
            <w:sz w:val="24"/>
            <w:szCs w:val="24"/>
            <w:lang w:eastAsia="ru-RU"/>
          </w:rPr>
          <w:t>пункту 10.6</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в) 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hyperlink r:id="rId130" w:anchor="1106" w:history="1">
        <w:r w:rsidRPr="008E36E4">
          <w:rPr>
            <w:rFonts w:ascii="Times New Roman" w:eastAsia="Times New Roman" w:hAnsi="Times New Roman" w:cs="Times New Roman"/>
            <w:b/>
            <w:sz w:val="24"/>
            <w:szCs w:val="24"/>
            <w:lang w:eastAsia="ru-RU"/>
          </w:rPr>
          <w:t>пункту 10.6</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Срок дисквалификации, указанный выше, может быть сокращен при применении </w:t>
      </w:r>
      <w:hyperlink r:id="rId131" w:anchor="1106" w:history="1">
        <w:r w:rsidRPr="008E36E4">
          <w:rPr>
            <w:rFonts w:ascii="Times New Roman" w:eastAsia="Times New Roman" w:hAnsi="Times New Roman" w:cs="Times New Roman"/>
            <w:b/>
            <w:sz w:val="24"/>
            <w:szCs w:val="24"/>
            <w:lang w:eastAsia="ru-RU"/>
          </w:rPr>
          <w:t>пункта 10.6</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w:t>
      </w:r>
      <w:hyperlink r:id="rId132" w:anchor="1104" w:history="1">
        <w:r w:rsidRPr="008E36E4">
          <w:rPr>
            <w:rFonts w:ascii="Times New Roman" w:eastAsia="Times New Roman" w:hAnsi="Times New Roman" w:cs="Times New Roman"/>
            <w:b/>
            <w:sz w:val="24"/>
            <w:szCs w:val="24"/>
            <w:lang w:eastAsia="ru-RU"/>
          </w:rPr>
          <w:t>пункту 10.4</w:t>
        </w:r>
      </w:hyperlink>
      <w:r w:rsidRPr="00B1297E">
        <w:rPr>
          <w:rFonts w:ascii="Times New Roman" w:eastAsia="Times New Roman" w:hAnsi="Times New Roman" w:cs="Times New Roman"/>
          <w:color w:val="000000"/>
          <w:sz w:val="24"/>
          <w:szCs w:val="24"/>
          <w:lang w:eastAsia="ru-RU"/>
        </w:rPr>
        <w:t> или </w:t>
      </w:r>
      <w:hyperlink r:id="rId133" w:anchor="1105" w:history="1">
        <w:r w:rsidRPr="008E36E4">
          <w:rPr>
            <w:rFonts w:ascii="Times New Roman" w:eastAsia="Times New Roman" w:hAnsi="Times New Roman" w:cs="Times New Roman"/>
            <w:b/>
            <w:sz w:val="24"/>
            <w:szCs w:val="24"/>
            <w:lang w:eastAsia="ru-RU"/>
          </w:rPr>
          <w:t>10.5</w:t>
        </w:r>
      </w:hyperlink>
      <w:r w:rsidRPr="00B1297E">
        <w:rPr>
          <w:rFonts w:ascii="Times New Roman" w:eastAsia="Times New Roman" w:hAnsi="Times New Roman" w:cs="Times New Roman"/>
          <w:color w:val="000000"/>
          <w:sz w:val="24"/>
          <w:szCs w:val="24"/>
          <w:lang w:eastAsia="ru-RU"/>
        </w:rPr>
        <w:t> Правил, или нарушение установлено по </w:t>
      </w:r>
      <w:hyperlink r:id="rId134" w:anchor="1024" w:history="1">
        <w:r w:rsidRPr="008E36E4">
          <w:rPr>
            <w:rFonts w:ascii="Times New Roman" w:eastAsia="Times New Roman" w:hAnsi="Times New Roman" w:cs="Times New Roman"/>
            <w:b/>
            <w:sz w:val="24"/>
            <w:szCs w:val="24"/>
            <w:lang w:eastAsia="ru-RU"/>
          </w:rPr>
          <w:t>пункту 2.4</w:t>
        </w:r>
      </w:hyperlink>
      <w:r w:rsidRPr="00B1297E">
        <w:rPr>
          <w:rFonts w:ascii="Times New Roman" w:eastAsia="Times New Roman" w:hAnsi="Times New Roman" w:cs="Times New Roman"/>
          <w:color w:val="000000"/>
          <w:sz w:val="24"/>
          <w:szCs w:val="24"/>
          <w:lang w:eastAsia="ru-RU"/>
        </w:rPr>
        <w:t>Правил. В этих конкретных случаях срок дисквалификации назначается от восьми лет до пожизненной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10.7.2.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данного пункта.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10.7.3. Дополнительные правила, применяемые для отдельных возможных многократных нарушений.</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10.7.3.1. </w:t>
      </w:r>
      <w:proofErr w:type="gramStart"/>
      <w:r w:rsidRPr="00B1297E">
        <w:rPr>
          <w:rFonts w:ascii="Times New Roman" w:eastAsia="Times New Roman" w:hAnsi="Times New Roman" w:cs="Times New Roman"/>
          <w:color w:val="000000"/>
          <w:sz w:val="24"/>
          <w:szCs w:val="24"/>
          <w:lang w:eastAsia="ru-RU"/>
        </w:rPr>
        <w:t>При определении санкций по </w:t>
      </w:r>
      <w:hyperlink r:id="rId135" w:anchor="1107" w:history="1">
        <w:r w:rsidRPr="00B1297E">
          <w:rPr>
            <w:rFonts w:ascii="Times New Roman" w:eastAsia="Times New Roman" w:hAnsi="Times New Roman" w:cs="Times New Roman"/>
            <w:color w:val="808080"/>
            <w:sz w:val="24"/>
            <w:szCs w:val="24"/>
            <w:lang w:eastAsia="ru-RU"/>
          </w:rPr>
          <w:t>пункту 10.7</w:t>
        </w:r>
      </w:hyperlink>
      <w:r w:rsidRPr="00B1297E">
        <w:rPr>
          <w:rFonts w:ascii="Times New Roman" w:eastAsia="Times New Roman" w:hAnsi="Times New Roman" w:cs="Times New Roman"/>
          <w:color w:val="000000"/>
          <w:sz w:val="24"/>
          <w:szCs w:val="24"/>
          <w:lang w:eastAsia="ru-RU"/>
        </w:rPr>
        <w:t> Правил нарушение антидопинговых правил будет считаться вторым нарушением только тогда, когда РУСАДА сможет доказать, что спортсмен или иное лицо совершили второе нарушение антидопинговых правил после того, как спортсменом или иным лицом было получено уведомление о первом нарушении в соответствии с </w:t>
      </w:r>
      <w:hyperlink r:id="rId136" w:anchor="1106113" w:history="1">
        <w:r w:rsidRPr="00B1297E">
          <w:rPr>
            <w:rFonts w:ascii="Times New Roman" w:eastAsia="Times New Roman" w:hAnsi="Times New Roman" w:cs="Times New Roman"/>
            <w:color w:val="808080"/>
            <w:sz w:val="24"/>
            <w:szCs w:val="24"/>
            <w:lang w:eastAsia="ru-RU"/>
          </w:rPr>
          <w:t>главой VII</w:t>
        </w:r>
      </w:hyperlink>
      <w:r w:rsidRPr="00B1297E">
        <w:rPr>
          <w:rFonts w:ascii="Times New Roman" w:eastAsia="Times New Roman" w:hAnsi="Times New Roman" w:cs="Times New Roman"/>
          <w:color w:val="000000"/>
          <w:sz w:val="24"/>
          <w:szCs w:val="24"/>
          <w:lang w:eastAsia="ru-RU"/>
        </w:rPr>
        <w:t> Правил, либо после того, как РУСАДА предприняло разумные усилия для уведомления о</w:t>
      </w:r>
      <w:proofErr w:type="gramEnd"/>
      <w:r w:rsidRPr="00B1297E">
        <w:rPr>
          <w:rFonts w:ascii="Times New Roman" w:eastAsia="Times New Roman" w:hAnsi="Times New Roman" w:cs="Times New Roman"/>
          <w:color w:val="000000"/>
          <w:sz w:val="24"/>
          <w:szCs w:val="24"/>
          <w:lang w:eastAsia="ru-RU"/>
        </w:rPr>
        <w:t xml:space="preserve"> </w:t>
      </w:r>
      <w:proofErr w:type="gramStart"/>
      <w:r w:rsidRPr="00B1297E">
        <w:rPr>
          <w:rFonts w:ascii="Times New Roman" w:eastAsia="Times New Roman" w:hAnsi="Times New Roman" w:cs="Times New Roman"/>
          <w:color w:val="000000"/>
          <w:sz w:val="24"/>
          <w:szCs w:val="24"/>
          <w:lang w:eastAsia="ru-RU"/>
        </w:rPr>
        <w:t>первом</w:t>
      </w:r>
      <w:proofErr w:type="gramEnd"/>
      <w:r w:rsidRPr="00B1297E">
        <w:rPr>
          <w:rFonts w:ascii="Times New Roman" w:eastAsia="Times New Roman" w:hAnsi="Times New Roman" w:cs="Times New Roman"/>
          <w:color w:val="000000"/>
          <w:sz w:val="24"/>
          <w:szCs w:val="24"/>
          <w:lang w:eastAsia="ru-RU"/>
        </w:rPr>
        <w:t xml:space="preserve"> нарушении антидопинговых правил. Если же РУСАДА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10.7.3.2. Если после наложения санкции за первое нарушение антидопинговых правил, РУСАДА выявляет нарушение антидопинговых правил спортсменом или иным лицом, которое произошло до получения уведомления о первом нарушении, тогда РУСАДА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антидопинговых правил, подлежат аннулированию согласно </w:t>
      </w:r>
      <w:hyperlink r:id="rId137" w:anchor="1108" w:history="1">
        <w:r w:rsidRPr="00B1297E">
          <w:rPr>
            <w:rFonts w:ascii="Times New Roman" w:eastAsia="Times New Roman" w:hAnsi="Times New Roman" w:cs="Times New Roman"/>
            <w:color w:val="808080"/>
            <w:sz w:val="24"/>
            <w:szCs w:val="24"/>
            <w:lang w:eastAsia="ru-RU"/>
          </w:rPr>
          <w:t>пункту 10.8</w:t>
        </w:r>
      </w:hyperlink>
      <w:r w:rsidRPr="00B1297E">
        <w:rPr>
          <w:rFonts w:ascii="Times New Roman" w:eastAsia="Times New Roman" w:hAnsi="Times New Roman" w:cs="Times New Roman"/>
          <w:color w:val="000000"/>
          <w:sz w:val="24"/>
          <w:szCs w:val="24"/>
          <w:lang w:eastAsia="ru-RU"/>
        </w:rPr>
        <w:t>.</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10.7.4. Десятилетний период для многократных нарушений антидопинговых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Для целей </w:t>
      </w:r>
      <w:hyperlink r:id="rId138" w:anchor="1107" w:history="1">
        <w:r w:rsidRPr="008E36E4">
          <w:rPr>
            <w:rFonts w:ascii="Times New Roman" w:eastAsia="Times New Roman" w:hAnsi="Times New Roman" w:cs="Times New Roman"/>
            <w:b/>
            <w:sz w:val="24"/>
            <w:szCs w:val="24"/>
            <w:lang w:eastAsia="ru-RU"/>
          </w:rPr>
          <w:t>пункта 10.7</w:t>
        </w:r>
      </w:hyperlink>
      <w:r w:rsidRPr="00B1297E">
        <w:rPr>
          <w:rFonts w:ascii="Times New Roman" w:eastAsia="Times New Roman" w:hAnsi="Times New Roman" w:cs="Times New Roman"/>
          <w:color w:val="000000"/>
          <w:sz w:val="24"/>
          <w:szCs w:val="24"/>
          <w:lang w:eastAsia="ru-RU"/>
        </w:rPr>
        <w:t> Правил каждое нарушение антидопинговых правил должно произойти в течение десяти лет, чтобы были признаки многократного нарушения.</w:t>
      </w:r>
    </w:p>
    <w:p w:rsidR="00E07690" w:rsidRPr="008E36E4"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8E36E4">
        <w:rPr>
          <w:rFonts w:ascii="Times New Roman" w:eastAsia="Times New Roman" w:hAnsi="Times New Roman" w:cs="Times New Roman"/>
          <w:i/>
          <w:color w:val="000000"/>
          <w:sz w:val="24"/>
          <w:szCs w:val="24"/>
          <w:lang w:eastAsia="ru-RU"/>
        </w:rPr>
        <w:t>10.8. Аннулирование результатов спортивных соревнований, следующих за сбором проб или совершением нарушения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r:id="rId139" w:anchor="1900" w:history="1">
        <w:r w:rsidRPr="008E36E4">
          <w:rPr>
            <w:rFonts w:ascii="Times New Roman" w:eastAsia="Times New Roman" w:hAnsi="Times New Roman" w:cs="Times New Roman"/>
            <w:b/>
            <w:sz w:val="24"/>
            <w:szCs w:val="24"/>
            <w:lang w:eastAsia="ru-RU"/>
          </w:rPr>
          <w:t>главе IХ</w:t>
        </w:r>
      </w:hyperlink>
      <w:r w:rsidRPr="00B1297E">
        <w:rPr>
          <w:rFonts w:ascii="Times New Roman" w:eastAsia="Times New Roman" w:hAnsi="Times New Roman" w:cs="Times New Roman"/>
          <w:color w:val="000000"/>
          <w:sz w:val="24"/>
          <w:szCs w:val="24"/>
          <w:lang w:eastAsia="ru-RU"/>
        </w:rPr>
        <w:t xml:space="preserve"> Правил все другие результаты, показанные на спортивных соревнованиях, начиная с даты отбора положительной пробы (при соревновательном или </w:t>
      </w:r>
      <w:proofErr w:type="spellStart"/>
      <w:r w:rsidRPr="00B1297E">
        <w:rPr>
          <w:rFonts w:ascii="Times New Roman" w:eastAsia="Times New Roman" w:hAnsi="Times New Roman" w:cs="Times New Roman"/>
          <w:color w:val="000000"/>
          <w:sz w:val="24"/>
          <w:szCs w:val="24"/>
          <w:lang w:eastAsia="ru-RU"/>
        </w:rPr>
        <w:t>внесоревновательном</w:t>
      </w:r>
      <w:proofErr w:type="spellEnd"/>
      <w:r w:rsidRPr="00B1297E">
        <w:rPr>
          <w:rFonts w:ascii="Times New Roman" w:eastAsia="Times New Roman" w:hAnsi="Times New Roman" w:cs="Times New Roman"/>
          <w:color w:val="000000"/>
          <w:sz w:val="24"/>
          <w:szCs w:val="24"/>
          <w:lang w:eastAsia="ru-RU"/>
        </w:rPr>
        <w:t xml:space="preserve"> тестировании), или с даты совершения другого нарушения Правил, включая период временного отстранения и дисквалификации, должны </w:t>
      </w:r>
      <w:proofErr w:type="gramStart"/>
      <w:r w:rsidRPr="00B1297E">
        <w:rPr>
          <w:rFonts w:ascii="Times New Roman" w:eastAsia="Times New Roman" w:hAnsi="Times New Roman" w:cs="Times New Roman"/>
          <w:color w:val="000000"/>
          <w:sz w:val="24"/>
          <w:szCs w:val="24"/>
          <w:lang w:eastAsia="ru-RU"/>
        </w:rPr>
        <w:t>быть</w:t>
      </w:r>
      <w:proofErr w:type="gramEnd"/>
      <w:r w:rsidRPr="00B1297E">
        <w:rPr>
          <w:rFonts w:ascii="Times New Roman" w:eastAsia="Times New Roman" w:hAnsi="Times New Roman" w:cs="Times New Roman"/>
          <w:color w:val="000000"/>
          <w:sz w:val="24"/>
          <w:szCs w:val="24"/>
          <w:lang w:eastAsia="ru-RU"/>
        </w:rPr>
        <w:t xml:space="preserve"> аннулированы со всеми вытекающими последствиями, включая изъятие медалей, очков и призов, если иное не требует принципы справедливости.</w:t>
      </w:r>
    </w:p>
    <w:p w:rsidR="00E07690" w:rsidRPr="008E36E4"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8E36E4">
        <w:rPr>
          <w:rFonts w:ascii="Times New Roman" w:eastAsia="Times New Roman" w:hAnsi="Times New Roman" w:cs="Times New Roman"/>
          <w:i/>
          <w:color w:val="000000"/>
          <w:sz w:val="24"/>
          <w:szCs w:val="24"/>
          <w:lang w:eastAsia="ru-RU"/>
        </w:rPr>
        <w:t>10.9. Распределение расходов КАС и изъятых призовых денег.</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спортсменам, если это предусмотрено правилами соответствующей международной федерации, и, в - третьих, возмещаются расходы РУСАДА.</w:t>
      </w:r>
    </w:p>
    <w:p w:rsidR="00E07690" w:rsidRPr="008E36E4"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8E36E4">
        <w:rPr>
          <w:rFonts w:ascii="Times New Roman" w:eastAsia="Times New Roman" w:hAnsi="Times New Roman" w:cs="Times New Roman"/>
          <w:i/>
          <w:color w:val="000000"/>
          <w:sz w:val="24"/>
          <w:szCs w:val="24"/>
          <w:lang w:eastAsia="ru-RU"/>
        </w:rPr>
        <w:t>10.10. Начало срока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Кроме указанных ниже ситуаций, срок дисквалификации должен начинаться </w:t>
      </w:r>
      <w:proofErr w:type="gramStart"/>
      <w:r w:rsidRPr="00B1297E">
        <w:rPr>
          <w:rFonts w:ascii="Times New Roman" w:eastAsia="Times New Roman" w:hAnsi="Times New Roman" w:cs="Times New Roman"/>
          <w:color w:val="000000"/>
          <w:sz w:val="24"/>
          <w:szCs w:val="24"/>
          <w:lang w:eastAsia="ru-RU"/>
        </w:rPr>
        <w:t>с даты вынесения</w:t>
      </w:r>
      <w:proofErr w:type="gramEnd"/>
      <w:r w:rsidRPr="00B1297E">
        <w:rPr>
          <w:rFonts w:ascii="Times New Roman" w:eastAsia="Times New Roman" w:hAnsi="Times New Roman" w:cs="Times New Roman"/>
          <w:color w:val="000000"/>
          <w:sz w:val="24"/>
          <w:szCs w:val="24"/>
          <w:lang w:eastAsia="ru-RU"/>
        </w:rPr>
        <w:t xml:space="preserve"> окончательного решения на слушаниях,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lastRenderedPageBreak/>
        <w:t>10.10.1. Задержки по обстоятельствам, не относящимся к спортсмену или иному лицу.</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Если имели место значительные задержки при проведении слушаний или на других этапах </w:t>
      </w:r>
      <w:proofErr w:type="spellStart"/>
      <w:proofErr w:type="gramStart"/>
      <w:r w:rsidRPr="00B1297E">
        <w:rPr>
          <w:rFonts w:ascii="Times New Roman" w:eastAsia="Times New Roman" w:hAnsi="Times New Roman" w:cs="Times New Roman"/>
          <w:color w:val="000000"/>
          <w:sz w:val="24"/>
          <w:szCs w:val="24"/>
          <w:lang w:eastAsia="ru-RU"/>
        </w:rPr>
        <w:t>допинг-контроля</w:t>
      </w:r>
      <w:proofErr w:type="spellEnd"/>
      <w:proofErr w:type="gramEnd"/>
      <w:r w:rsidRPr="00B1297E">
        <w:rPr>
          <w:rFonts w:ascii="Times New Roman" w:eastAsia="Times New Roman" w:hAnsi="Times New Roman" w:cs="Times New Roman"/>
          <w:color w:val="000000"/>
          <w:sz w:val="24"/>
          <w:szCs w:val="24"/>
          <w:lang w:eastAsia="ru-RU"/>
        </w:rPr>
        <w:t xml:space="preserve"> по обстоятельствам, не зависящим от спортсмена или иного лица, то РУСАДА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10.10.2. Своевременное признание. Если спортсмен или иное лицо сознаются в нарушении антидопинговых правил (до его участия в следующем спортивном соревновании) после того, как они были информированы об этом РУСАДА, начало срока дисквалификации может начинаться с даты, когда была отобрана проба, или последней даты другого нарушения антидопинговых правил. </w:t>
      </w:r>
      <w:proofErr w:type="gramStart"/>
      <w:r w:rsidRPr="00B1297E">
        <w:rPr>
          <w:rFonts w:ascii="Times New Roman" w:eastAsia="Times New Roman" w:hAnsi="Times New Roman" w:cs="Times New Roman"/>
          <w:color w:val="000000"/>
          <w:sz w:val="24"/>
          <w:szCs w:val="24"/>
          <w:lang w:eastAsia="ru-RU"/>
        </w:rPr>
        <w:t>Однако в каждом случае, когда будет применяться этот пункт,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w:t>
      </w:r>
      <w:proofErr w:type="gramEnd"/>
      <w:r w:rsidRPr="00B1297E">
        <w:rPr>
          <w:rFonts w:ascii="Times New Roman" w:eastAsia="Times New Roman" w:hAnsi="Times New Roman" w:cs="Times New Roman"/>
          <w:color w:val="000000"/>
          <w:sz w:val="24"/>
          <w:szCs w:val="24"/>
          <w:lang w:eastAsia="ru-RU"/>
        </w:rPr>
        <w:t xml:space="preserve"> Данный пункт не применяется в тех случаях, когда срок дисквалификации уже был сокращен по </w:t>
      </w:r>
      <w:hyperlink r:id="rId140" w:anchor="11063" w:history="1">
        <w:r w:rsidRPr="008E36E4">
          <w:rPr>
            <w:rFonts w:ascii="Times New Roman" w:eastAsia="Times New Roman" w:hAnsi="Times New Roman" w:cs="Times New Roman"/>
            <w:b/>
            <w:sz w:val="24"/>
            <w:szCs w:val="24"/>
            <w:lang w:eastAsia="ru-RU"/>
          </w:rPr>
          <w:t>подпункту 10.6.3</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10.10.3. Зачет отбытого срока временного отстранения или срока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10.10.3.1.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10.10.3.2. Если спортсмен или иное лицо добровольно в письменном виде примет временное отстранение, предложенное РУСАДА,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 </w:t>
      </w:r>
      <w:hyperlink r:id="rId141" w:anchor="1141" w:history="1">
        <w:r w:rsidRPr="00B1297E">
          <w:rPr>
            <w:rFonts w:ascii="Times New Roman" w:eastAsia="Times New Roman" w:hAnsi="Times New Roman" w:cs="Times New Roman"/>
            <w:color w:val="808080"/>
            <w:sz w:val="24"/>
            <w:szCs w:val="24"/>
            <w:lang w:eastAsia="ru-RU"/>
          </w:rPr>
          <w:t>пунктом 14.1</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10.10.3.3.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спортивных соревнованиях сам или был временно отстранен своей командой.</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 xml:space="preserve">10.10.3.4. В командных игровых видах спорта, где дисквалификация накладывается на команду, если принципы справедливости не требуют иного, срок должен начинаться </w:t>
      </w:r>
      <w:proofErr w:type="gramStart"/>
      <w:r w:rsidRPr="00B1297E">
        <w:rPr>
          <w:rFonts w:ascii="Times New Roman" w:eastAsia="Times New Roman" w:hAnsi="Times New Roman" w:cs="Times New Roman"/>
          <w:color w:val="000000"/>
          <w:sz w:val="24"/>
          <w:szCs w:val="24"/>
          <w:lang w:eastAsia="ru-RU"/>
        </w:rPr>
        <w:t>с даты</w:t>
      </w:r>
      <w:proofErr w:type="gramEnd"/>
      <w:r w:rsidRPr="00B1297E">
        <w:rPr>
          <w:rFonts w:ascii="Times New Roman" w:eastAsia="Times New Roman" w:hAnsi="Times New Roman" w:cs="Times New Roman"/>
          <w:color w:val="000000"/>
          <w:sz w:val="24"/>
          <w:szCs w:val="24"/>
          <w:lang w:eastAsia="ru-RU"/>
        </w:rPr>
        <w:t xml:space="preserve">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E07690" w:rsidRPr="008E36E4"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8E36E4">
        <w:rPr>
          <w:rFonts w:ascii="Times New Roman" w:eastAsia="Times New Roman" w:hAnsi="Times New Roman" w:cs="Times New Roman"/>
          <w:i/>
          <w:color w:val="000000"/>
          <w:sz w:val="24"/>
          <w:szCs w:val="24"/>
          <w:lang w:eastAsia="ru-RU"/>
        </w:rPr>
        <w:t>10.11. Статус в течение срока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10.11.1. Запрет на участие в течение срока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w:t>
      </w:r>
      <w:proofErr w:type="gramEnd"/>
      <w:r w:rsidRPr="00B1297E">
        <w:rPr>
          <w:rFonts w:ascii="Times New Roman" w:eastAsia="Times New Roman" w:hAnsi="Times New Roman" w:cs="Times New Roman"/>
          <w:color w:val="000000"/>
          <w:sz w:val="24"/>
          <w:szCs w:val="24"/>
          <w:lang w:eastAsia="ru-RU"/>
        </w:rPr>
        <w:t xml:space="preserve"> подписавшейся стороны, или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спорте высших достижений или на национальном уровне, </w:t>
      </w:r>
      <w:proofErr w:type="gramStart"/>
      <w:r w:rsidRPr="00B1297E">
        <w:rPr>
          <w:rFonts w:ascii="Times New Roman" w:eastAsia="Times New Roman" w:hAnsi="Times New Roman" w:cs="Times New Roman"/>
          <w:color w:val="000000"/>
          <w:sz w:val="24"/>
          <w:szCs w:val="24"/>
          <w:lang w:eastAsia="ru-RU"/>
        </w:rPr>
        <w:t>которая</w:t>
      </w:r>
      <w:proofErr w:type="gramEnd"/>
      <w:r w:rsidRPr="00B1297E">
        <w:rPr>
          <w:rFonts w:ascii="Times New Roman" w:eastAsia="Times New Roman" w:hAnsi="Times New Roman" w:cs="Times New Roman"/>
          <w:color w:val="000000"/>
          <w:sz w:val="24"/>
          <w:szCs w:val="24"/>
          <w:lang w:eastAsia="ru-RU"/>
        </w:rPr>
        <w:t xml:space="preserve"> финансируется органом государственной власти и органами местного самоуправления.</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 xml:space="preserve">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w:t>
      </w:r>
      <w:r w:rsidRPr="00B1297E">
        <w:rPr>
          <w:rFonts w:ascii="Times New Roman" w:eastAsia="Times New Roman" w:hAnsi="Times New Roman" w:cs="Times New Roman"/>
          <w:color w:val="000000"/>
          <w:sz w:val="24"/>
          <w:szCs w:val="24"/>
          <w:lang w:eastAsia="ru-RU"/>
        </w:rPr>
        <w:lastRenderedPageBreak/>
        <w:t>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w:t>
      </w:r>
      <w:proofErr w:type="gramEnd"/>
      <w:r w:rsidRPr="00B1297E">
        <w:rPr>
          <w:rFonts w:ascii="Times New Roman" w:eastAsia="Times New Roman" w:hAnsi="Times New Roman" w:cs="Times New Roman"/>
          <w:color w:val="000000"/>
          <w:sz w:val="24"/>
          <w:szCs w:val="24"/>
          <w:lang w:eastAsia="ru-RU"/>
        </w:rPr>
        <w:t xml:space="preserve">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Спортсмены или иные лица, в отношении которых вынесено решение о дисквалификации, должны быть доступны для тестирования.</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10.11.2. Возврат к тренировочной деятельности.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Единственным исключением из </w:t>
      </w:r>
      <w:hyperlink r:id="rId142" w:anchor="110111" w:history="1">
        <w:r w:rsidRPr="008E36E4">
          <w:rPr>
            <w:rFonts w:ascii="Times New Roman" w:eastAsia="Times New Roman" w:hAnsi="Times New Roman" w:cs="Times New Roman"/>
            <w:b/>
            <w:sz w:val="24"/>
            <w:szCs w:val="24"/>
            <w:lang w:eastAsia="ru-RU"/>
          </w:rPr>
          <w:t>подпункта 10.11.1</w:t>
        </w:r>
      </w:hyperlink>
      <w:r w:rsidRPr="00B1297E">
        <w:rPr>
          <w:rFonts w:ascii="Times New Roman" w:eastAsia="Times New Roman" w:hAnsi="Times New Roman" w:cs="Times New Roman"/>
          <w:color w:val="000000"/>
          <w:sz w:val="24"/>
          <w:szCs w:val="24"/>
          <w:lang w:eastAsia="ru-RU"/>
        </w:rPr>
        <w:t> Правил может стать возвращение спортсмена к тренировкам с командой или использование помещений клуба или другой организации, входящей в состав подписавшей стороны, в течение времени, в зависимости от того, что короче:</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 последние два месяца дисквалификации спортсмена;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2) последняя четверть наложенного срока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10.11.3. Нарушение запрета на участие во время срока дисквалификации. Если спортсмен или иное лицо, в отношении которого была принята дисквалификация, нарушает запрет, установленный в </w:t>
      </w:r>
      <w:hyperlink r:id="rId143" w:anchor="110111" w:history="1">
        <w:r w:rsidRPr="00D22678">
          <w:rPr>
            <w:rFonts w:ascii="Times New Roman" w:eastAsia="Times New Roman" w:hAnsi="Times New Roman" w:cs="Times New Roman"/>
            <w:b/>
            <w:sz w:val="24"/>
            <w:szCs w:val="24"/>
            <w:lang w:eastAsia="ru-RU"/>
          </w:rPr>
          <w:t>подпункте 10.11.1</w:t>
        </w:r>
      </w:hyperlink>
      <w:r w:rsidRPr="00B1297E">
        <w:rPr>
          <w:rFonts w:ascii="Times New Roman" w:eastAsia="Times New Roman" w:hAnsi="Times New Roman" w:cs="Times New Roman"/>
          <w:color w:val="000000"/>
          <w:sz w:val="24"/>
          <w:szCs w:val="24"/>
          <w:lang w:eastAsia="ru-RU"/>
        </w:rPr>
        <w:t> Правил, на участие в спортивных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r:id="rId144" w:anchor="11300" w:history="1">
        <w:r w:rsidRPr="00D22678">
          <w:rPr>
            <w:rFonts w:ascii="Times New Roman" w:eastAsia="Times New Roman" w:hAnsi="Times New Roman" w:cs="Times New Roman"/>
            <w:b/>
            <w:sz w:val="24"/>
            <w:szCs w:val="24"/>
            <w:lang w:eastAsia="ru-RU"/>
          </w:rPr>
          <w:t>главой XIII</w:t>
        </w:r>
      </w:hyperlink>
      <w:r w:rsidRPr="00B1297E">
        <w:rPr>
          <w:rFonts w:ascii="Times New Roman" w:eastAsia="Times New Roman" w:hAnsi="Times New Roman" w:cs="Times New Roman"/>
          <w:color w:val="000000"/>
          <w:sz w:val="24"/>
          <w:szCs w:val="24"/>
          <w:lang w:eastAsia="ru-RU"/>
        </w:rPr>
        <w:t> Правил.</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В тех случаях, когда персонал спортсмена или иное лицо оказывают помощь лицу в нарушении запрета на участие во время дисквалификации, РУСАДА должно наложить санкции за нарушение </w:t>
      </w:r>
      <w:hyperlink r:id="rId145" w:anchor="1029" w:history="1">
        <w:r w:rsidRPr="00D22678">
          <w:rPr>
            <w:rFonts w:ascii="Times New Roman" w:eastAsia="Times New Roman" w:hAnsi="Times New Roman" w:cs="Times New Roman"/>
            <w:b/>
            <w:sz w:val="24"/>
            <w:szCs w:val="24"/>
            <w:lang w:eastAsia="ru-RU"/>
          </w:rPr>
          <w:t>пункта 2.9</w:t>
        </w:r>
      </w:hyperlink>
      <w:r w:rsidRPr="00B1297E">
        <w:rPr>
          <w:rFonts w:ascii="Times New Roman" w:eastAsia="Times New Roman" w:hAnsi="Times New Roman" w:cs="Times New Roman"/>
          <w:color w:val="000000"/>
          <w:sz w:val="24"/>
          <w:szCs w:val="24"/>
          <w:lang w:eastAsia="ru-RU"/>
        </w:rPr>
        <w:t> Правил, выразившееся в содействии.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10.11.4. Отказ в финансировании на срок дисквалификации.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Кроме того, лицу, нарушившему антидопинговые правила, если не применялось сокращение санкции согласно </w:t>
      </w:r>
      <w:hyperlink r:id="rId146" w:anchor="1104" w:history="1">
        <w:r w:rsidRPr="00D22678">
          <w:rPr>
            <w:rFonts w:ascii="Times New Roman" w:eastAsia="Times New Roman" w:hAnsi="Times New Roman" w:cs="Times New Roman"/>
            <w:b/>
            <w:sz w:val="24"/>
            <w:szCs w:val="24"/>
            <w:lang w:eastAsia="ru-RU"/>
          </w:rPr>
          <w:t>пункту 10.4</w:t>
        </w:r>
      </w:hyperlink>
      <w:r w:rsidRPr="00B1297E">
        <w:rPr>
          <w:rFonts w:ascii="Times New Roman" w:eastAsia="Times New Roman" w:hAnsi="Times New Roman" w:cs="Times New Roman"/>
          <w:color w:val="000000"/>
          <w:sz w:val="24"/>
          <w:szCs w:val="24"/>
          <w:lang w:eastAsia="ru-RU"/>
        </w:rPr>
        <w:t> или </w:t>
      </w:r>
      <w:hyperlink r:id="rId147" w:anchor="1105" w:history="1">
        <w:r w:rsidRPr="00D22678">
          <w:rPr>
            <w:rFonts w:ascii="Times New Roman" w:eastAsia="Times New Roman" w:hAnsi="Times New Roman" w:cs="Times New Roman"/>
            <w:b/>
            <w:sz w:val="24"/>
            <w:szCs w:val="24"/>
            <w:lang w:eastAsia="ru-RU"/>
          </w:rPr>
          <w:t>10.5</w:t>
        </w:r>
      </w:hyperlink>
      <w:r w:rsidRPr="00B1297E">
        <w:rPr>
          <w:rFonts w:ascii="Times New Roman" w:eastAsia="Times New Roman" w:hAnsi="Times New Roman" w:cs="Times New Roman"/>
          <w:color w:val="000000"/>
          <w:sz w:val="24"/>
          <w:szCs w:val="24"/>
          <w:lang w:eastAsia="ru-RU"/>
        </w:rPr>
        <w:t> Правил,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roofErr w:type="gramEnd"/>
    </w:p>
    <w:p w:rsidR="00E07690" w:rsidRPr="00D22678"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D22678">
        <w:rPr>
          <w:rFonts w:ascii="Times New Roman" w:eastAsia="Times New Roman" w:hAnsi="Times New Roman" w:cs="Times New Roman"/>
          <w:i/>
          <w:color w:val="000000"/>
          <w:sz w:val="24"/>
          <w:szCs w:val="24"/>
          <w:lang w:eastAsia="ru-RU"/>
        </w:rPr>
        <w:t>10.12. Автоматическое опубликование санкции.</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Обязательной частью каждой санкции является публичное обнародование, предусмотренное </w:t>
      </w:r>
      <w:hyperlink r:id="rId148" w:anchor="1143" w:history="1">
        <w:r w:rsidRPr="00D22678">
          <w:rPr>
            <w:rFonts w:ascii="Times New Roman" w:eastAsia="Times New Roman" w:hAnsi="Times New Roman" w:cs="Times New Roman"/>
            <w:b/>
            <w:sz w:val="24"/>
            <w:szCs w:val="24"/>
            <w:lang w:eastAsia="ru-RU"/>
          </w:rPr>
          <w:t>пунктом 14.3</w:t>
        </w:r>
      </w:hyperlink>
      <w:r w:rsidRPr="00B1297E">
        <w:rPr>
          <w:rFonts w:ascii="Times New Roman" w:eastAsia="Times New Roman" w:hAnsi="Times New Roman" w:cs="Times New Roman"/>
          <w:color w:val="000000"/>
          <w:sz w:val="24"/>
          <w:szCs w:val="24"/>
          <w:lang w:eastAsia="ru-RU"/>
        </w:rPr>
        <w:t> Правил.</w:t>
      </w:r>
    </w:p>
    <w:p w:rsidR="00E07690" w:rsidRPr="00D22678" w:rsidRDefault="00E07690" w:rsidP="00B1297E">
      <w:pPr>
        <w:spacing w:after="0" w:line="240" w:lineRule="auto"/>
        <w:ind w:firstLine="709"/>
        <w:jc w:val="both"/>
        <w:outlineLvl w:val="2"/>
        <w:rPr>
          <w:rFonts w:ascii="Times New Roman" w:eastAsia="Times New Roman" w:hAnsi="Times New Roman" w:cs="Times New Roman"/>
          <w:b/>
          <w:bCs/>
          <w:sz w:val="24"/>
          <w:szCs w:val="24"/>
          <w:lang w:eastAsia="ru-RU"/>
        </w:rPr>
      </w:pPr>
      <w:r w:rsidRPr="00D22678">
        <w:rPr>
          <w:rFonts w:ascii="Times New Roman" w:eastAsia="Times New Roman" w:hAnsi="Times New Roman" w:cs="Times New Roman"/>
          <w:b/>
          <w:bCs/>
          <w:sz w:val="24"/>
          <w:szCs w:val="24"/>
          <w:lang w:eastAsia="ru-RU"/>
        </w:rPr>
        <w:t>XI. Последствия для команд</w:t>
      </w:r>
    </w:p>
    <w:p w:rsidR="00E07690" w:rsidRPr="00D22678"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D22678">
        <w:rPr>
          <w:rFonts w:ascii="Times New Roman" w:eastAsia="Times New Roman" w:hAnsi="Times New Roman" w:cs="Times New Roman"/>
          <w:i/>
          <w:color w:val="000000"/>
          <w:sz w:val="24"/>
          <w:szCs w:val="24"/>
          <w:lang w:eastAsia="ru-RU"/>
        </w:rPr>
        <w:t>11.1. Тестирование в командных игровых видах спорта.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Если более одного члена команды в командных игровых видах спорта проинформировано о нарушении Правил по </w:t>
      </w:r>
      <w:hyperlink r:id="rId149" w:anchor="1106113" w:history="1">
        <w:r w:rsidRPr="00D22678">
          <w:rPr>
            <w:rFonts w:ascii="Times New Roman" w:eastAsia="Times New Roman" w:hAnsi="Times New Roman" w:cs="Times New Roman"/>
            <w:b/>
            <w:sz w:val="24"/>
            <w:szCs w:val="24"/>
            <w:lang w:eastAsia="ru-RU"/>
          </w:rPr>
          <w:t>главе VII</w:t>
        </w:r>
      </w:hyperlink>
      <w:r w:rsidRPr="00B1297E">
        <w:rPr>
          <w:rFonts w:ascii="Times New Roman" w:eastAsia="Times New Roman" w:hAnsi="Times New Roman" w:cs="Times New Roman"/>
          <w:color w:val="000000"/>
          <w:sz w:val="24"/>
          <w:szCs w:val="24"/>
          <w:lang w:eastAsia="ru-RU"/>
        </w:rPr>
        <w:t> Правил в связи со спортивным мероприятием, то должно быть проведено соответствующее целевое тестирование команды во время спортивного мероприятия.</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i/>
          <w:color w:val="000000"/>
          <w:sz w:val="24"/>
          <w:szCs w:val="24"/>
          <w:lang w:eastAsia="ru-RU"/>
        </w:rPr>
        <w:t>11.2. Последствия для командных игровых видов спорта</w:t>
      </w:r>
      <w:r w:rsidRPr="00B1297E">
        <w:rPr>
          <w:rFonts w:ascii="Times New Roman" w:eastAsia="Times New Roman" w:hAnsi="Times New Roman" w:cs="Times New Roman"/>
          <w:color w:val="000000"/>
          <w:sz w:val="24"/>
          <w:szCs w:val="24"/>
          <w:lang w:eastAsia="ru-RU"/>
        </w:rPr>
        <w:t>.</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1297E">
        <w:rPr>
          <w:rFonts w:ascii="Times New Roman" w:eastAsia="Times New Roman" w:hAnsi="Times New Roman" w:cs="Times New Roman"/>
          <w:color w:val="000000"/>
          <w:sz w:val="24"/>
          <w:szCs w:val="24"/>
          <w:lang w:eastAsia="ru-RU"/>
        </w:rPr>
        <w:t>Если более двух членов команды в командных игровых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со спортивных соревнований или спортивного мероприятия или другую санкцию) в дополнение к последствиям, наложенным на отдельных спортсменов, совершивших нарушение антидопинговых правил.</w:t>
      </w:r>
      <w:proofErr w:type="gramEnd"/>
    </w:p>
    <w:p w:rsidR="00E07690" w:rsidRPr="00D22678"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D22678">
        <w:rPr>
          <w:rFonts w:ascii="Times New Roman" w:eastAsia="Times New Roman" w:hAnsi="Times New Roman" w:cs="Times New Roman"/>
          <w:i/>
          <w:color w:val="000000"/>
          <w:sz w:val="24"/>
          <w:szCs w:val="24"/>
          <w:lang w:eastAsia="ru-RU"/>
        </w:rPr>
        <w:t>11.3. Организатор спортивного мероприятия может ужесточить последствия для командных игровых видов спорта.</w:t>
      </w:r>
    </w:p>
    <w:p w:rsidR="00E07690" w:rsidRPr="00B1297E"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B1297E">
        <w:rPr>
          <w:rFonts w:ascii="Times New Roman" w:eastAsia="Times New Roman" w:hAnsi="Times New Roman" w:cs="Times New Roman"/>
          <w:color w:val="000000"/>
          <w:sz w:val="24"/>
          <w:szCs w:val="24"/>
          <w:lang w:eastAsia="ru-RU"/>
        </w:rPr>
        <w:t>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w:t>
      </w:r>
      <w:hyperlink r:id="rId150" w:anchor="1112" w:history="1">
        <w:r w:rsidRPr="00D22678">
          <w:rPr>
            <w:rFonts w:ascii="Times New Roman" w:eastAsia="Times New Roman" w:hAnsi="Times New Roman" w:cs="Times New Roman"/>
            <w:b/>
            <w:sz w:val="24"/>
            <w:szCs w:val="24"/>
            <w:lang w:eastAsia="ru-RU"/>
          </w:rPr>
          <w:t>пункте 11.2</w:t>
        </w:r>
      </w:hyperlink>
      <w:r w:rsidRPr="00B1297E">
        <w:rPr>
          <w:rFonts w:ascii="Times New Roman" w:eastAsia="Times New Roman" w:hAnsi="Times New Roman" w:cs="Times New Roman"/>
          <w:color w:val="000000"/>
          <w:sz w:val="24"/>
          <w:szCs w:val="24"/>
          <w:lang w:eastAsia="ru-RU"/>
        </w:rPr>
        <w:t> Правил.</w:t>
      </w:r>
    </w:p>
    <w:p w:rsidR="00E07690" w:rsidRPr="00D22678" w:rsidRDefault="00E07690" w:rsidP="00D22678">
      <w:pPr>
        <w:spacing w:after="0" w:line="240" w:lineRule="auto"/>
        <w:ind w:firstLine="709"/>
        <w:jc w:val="both"/>
        <w:outlineLvl w:val="2"/>
        <w:rPr>
          <w:rFonts w:ascii="Times New Roman" w:eastAsia="Times New Roman" w:hAnsi="Times New Roman" w:cs="Times New Roman"/>
          <w:b/>
          <w:bCs/>
          <w:color w:val="333333"/>
          <w:sz w:val="24"/>
          <w:szCs w:val="24"/>
          <w:lang w:eastAsia="ru-RU"/>
        </w:rPr>
      </w:pPr>
      <w:r w:rsidRPr="00D22678">
        <w:rPr>
          <w:rFonts w:ascii="Times New Roman" w:eastAsia="Times New Roman" w:hAnsi="Times New Roman" w:cs="Times New Roman"/>
          <w:b/>
          <w:bCs/>
          <w:color w:val="333333"/>
          <w:sz w:val="24"/>
          <w:szCs w:val="24"/>
          <w:lang w:eastAsia="ru-RU"/>
        </w:rPr>
        <w:t>XII. Меры, принимаемые в отношении спортивных организаций</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lastRenderedPageBreak/>
        <w:t xml:space="preserve">12.1. РУСАДА может сделать запрос в федеральный орган исполнительной власти в области физической культуры и спорта с просьбой рассмотреть целесообразность финансирования общероссийской спортивной федерации либо применить иные меры нематериального характера, за </w:t>
      </w:r>
      <w:proofErr w:type="gramStart"/>
      <w:r w:rsidRPr="00D22678">
        <w:rPr>
          <w:rFonts w:ascii="Times New Roman" w:eastAsia="Times New Roman" w:hAnsi="Times New Roman" w:cs="Times New Roman"/>
          <w:color w:val="000000"/>
          <w:sz w:val="24"/>
          <w:szCs w:val="24"/>
          <w:lang w:eastAsia="ru-RU"/>
        </w:rPr>
        <w:t>несоблюдение</w:t>
      </w:r>
      <w:proofErr w:type="gramEnd"/>
      <w:r w:rsidRPr="00D22678">
        <w:rPr>
          <w:rFonts w:ascii="Times New Roman" w:eastAsia="Times New Roman" w:hAnsi="Times New Roman" w:cs="Times New Roman"/>
          <w:color w:val="000000"/>
          <w:sz w:val="24"/>
          <w:szCs w:val="24"/>
          <w:lang w:eastAsia="ru-RU"/>
        </w:rPr>
        <w:t xml:space="preserve"> общероссийскими спортивными федерациями указанных Правил, включая неоказание содействия РУСАДА по информированию спортсменов о включении в Пул и неоказание помощи РУСАДА в проведении расследования.</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12.2. При значительном увеличении случаев нарушения антидопинговых правил, зарегистрированных у спортсменов и (или) персонала спортсмена, относящихся каким-либо образом к общероссийской спортивной федерации, РУСАДА может сделать запрос в федеральный орган исполнительной власти в области физической культуры и спорта с просьбой принять меры к данной федерации.</w:t>
      </w:r>
    </w:p>
    <w:p w:rsidR="00E07690" w:rsidRPr="00D22678" w:rsidRDefault="00E07690" w:rsidP="00B1297E">
      <w:pPr>
        <w:spacing w:after="0" w:line="240" w:lineRule="auto"/>
        <w:ind w:firstLine="709"/>
        <w:jc w:val="both"/>
        <w:outlineLvl w:val="2"/>
        <w:rPr>
          <w:rFonts w:ascii="Times New Roman" w:eastAsia="Times New Roman" w:hAnsi="Times New Roman" w:cs="Times New Roman"/>
          <w:b/>
          <w:bCs/>
          <w:sz w:val="24"/>
          <w:szCs w:val="24"/>
          <w:lang w:eastAsia="ru-RU"/>
        </w:rPr>
      </w:pPr>
      <w:r w:rsidRPr="00D22678">
        <w:rPr>
          <w:rFonts w:ascii="Times New Roman" w:eastAsia="Times New Roman" w:hAnsi="Times New Roman" w:cs="Times New Roman"/>
          <w:b/>
          <w:bCs/>
          <w:sz w:val="24"/>
          <w:szCs w:val="24"/>
          <w:lang w:eastAsia="ru-RU"/>
        </w:rPr>
        <w:t>XIII. Апелляции</w:t>
      </w:r>
    </w:p>
    <w:p w:rsidR="00E07690" w:rsidRPr="00D22678" w:rsidRDefault="00E07690" w:rsidP="00B1297E">
      <w:pPr>
        <w:spacing w:after="0" w:line="240" w:lineRule="auto"/>
        <w:ind w:firstLine="709"/>
        <w:jc w:val="both"/>
        <w:rPr>
          <w:rFonts w:ascii="Times New Roman" w:eastAsia="Times New Roman" w:hAnsi="Times New Roman" w:cs="Times New Roman"/>
          <w:i/>
          <w:color w:val="000000"/>
          <w:sz w:val="24"/>
          <w:szCs w:val="24"/>
          <w:lang w:eastAsia="ru-RU"/>
        </w:rPr>
      </w:pPr>
      <w:r w:rsidRPr="00D22678">
        <w:rPr>
          <w:rFonts w:ascii="Times New Roman" w:eastAsia="Times New Roman" w:hAnsi="Times New Roman" w:cs="Times New Roman"/>
          <w:i/>
          <w:color w:val="000000"/>
          <w:sz w:val="24"/>
          <w:szCs w:val="24"/>
          <w:lang w:eastAsia="ru-RU"/>
        </w:rPr>
        <w:t>13.1. Решения, на которые могут подаваться апелляции.</w:t>
      </w:r>
    </w:p>
    <w:p w:rsidR="00E07690" w:rsidRPr="00D30EE0"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На решения, принимаемые в соответствии с Правилами, могут подаваться апелляции, как это указано ниже в </w:t>
      </w:r>
      <w:hyperlink r:id="rId151" w:anchor="10132" w:history="1">
        <w:r w:rsidRPr="00D22678">
          <w:rPr>
            <w:rFonts w:ascii="Times New Roman" w:eastAsia="Times New Roman" w:hAnsi="Times New Roman" w:cs="Times New Roman"/>
            <w:b/>
            <w:sz w:val="24"/>
            <w:szCs w:val="24"/>
            <w:lang w:eastAsia="ru-RU"/>
          </w:rPr>
          <w:t>пунктах 13.2 - 13.6</w:t>
        </w:r>
      </w:hyperlink>
      <w:r w:rsidRPr="00D30EE0">
        <w:rPr>
          <w:rFonts w:ascii="Times New Roman" w:eastAsia="Times New Roman" w:hAnsi="Times New Roman" w:cs="Times New Roman"/>
          <w:color w:val="000000"/>
          <w:sz w:val="24"/>
          <w:szCs w:val="24"/>
          <w:lang w:eastAsia="ru-RU"/>
        </w:rPr>
        <w:t> Правил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антидопинговой организации, на решение которой подается апелляция, при условии, что данные процедуры не противоречат принципам, изложенным далее в </w:t>
      </w:r>
      <w:hyperlink r:id="rId152" w:anchor="11322" w:history="1">
        <w:r w:rsidRPr="00D22678">
          <w:rPr>
            <w:rFonts w:ascii="Times New Roman" w:eastAsia="Times New Roman" w:hAnsi="Times New Roman" w:cs="Times New Roman"/>
            <w:b/>
            <w:sz w:val="24"/>
            <w:szCs w:val="24"/>
            <w:lang w:eastAsia="ru-RU"/>
          </w:rPr>
          <w:t>подпункте 13.2.2</w:t>
        </w:r>
      </w:hyperlink>
      <w:r w:rsidRPr="00D30EE0">
        <w:rPr>
          <w:rFonts w:ascii="Times New Roman" w:eastAsia="Times New Roman" w:hAnsi="Times New Roman" w:cs="Times New Roman"/>
          <w:color w:val="000000"/>
          <w:sz w:val="24"/>
          <w:szCs w:val="24"/>
          <w:lang w:eastAsia="ru-RU"/>
        </w:rPr>
        <w:t> Правил (это положение не касается </w:t>
      </w:r>
      <w:r w:rsidR="005A13A1" w:rsidRPr="00D22678">
        <w:rPr>
          <w:rFonts w:ascii="Times New Roman" w:hAnsi="Times New Roman" w:cs="Times New Roman"/>
          <w:b/>
          <w:sz w:val="24"/>
          <w:szCs w:val="24"/>
        </w:rPr>
        <w:fldChar w:fldCharType="begin"/>
      </w:r>
      <w:r w:rsidR="005A13A1" w:rsidRPr="00D22678">
        <w:rPr>
          <w:rFonts w:ascii="Times New Roman" w:hAnsi="Times New Roman" w:cs="Times New Roman"/>
          <w:b/>
          <w:sz w:val="24"/>
          <w:szCs w:val="24"/>
        </w:rPr>
        <w:instrText>HYPERLINK "http://www.garant.ru/products/ipo/prime/doc/71366168/" \l "11312"</w:instrText>
      </w:r>
      <w:r w:rsidR="005A13A1" w:rsidRPr="00D22678">
        <w:rPr>
          <w:rFonts w:ascii="Times New Roman" w:hAnsi="Times New Roman" w:cs="Times New Roman"/>
          <w:b/>
          <w:sz w:val="24"/>
          <w:szCs w:val="24"/>
        </w:rPr>
        <w:fldChar w:fldCharType="separate"/>
      </w:r>
      <w:r w:rsidRPr="00D22678">
        <w:rPr>
          <w:rFonts w:ascii="Times New Roman" w:eastAsia="Times New Roman" w:hAnsi="Times New Roman" w:cs="Times New Roman"/>
          <w:b/>
          <w:sz w:val="24"/>
          <w:szCs w:val="24"/>
          <w:lang w:eastAsia="ru-RU"/>
        </w:rPr>
        <w:t>подпункта 13.1.3</w:t>
      </w:r>
      <w:r w:rsidR="005A13A1" w:rsidRPr="00D22678">
        <w:rPr>
          <w:rFonts w:ascii="Times New Roman" w:hAnsi="Times New Roman" w:cs="Times New Roman"/>
          <w:b/>
          <w:sz w:val="24"/>
          <w:szCs w:val="24"/>
        </w:rPr>
        <w:fldChar w:fldCharType="end"/>
      </w:r>
      <w:r w:rsidRPr="00D30EE0">
        <w:rPr>
          <w:rFonts w:ascii="Times New Roman" w:eastAsia="Times New Roman" w:hAnsi="Times New Roman" w:cs="Times New Roman"/>
          <w:color w:val="000000"/>
          <w:sz w:val="24"/>
          <w:szCs w:val="24"/>
          <w:lang w:eastAsia="ru-RU"/>
        </w:rPr>
        <w:t> Правил).</w:t>
      </w:r>
    </w:p>
    <w:p w:rsidR="00E07690" w:rsidRPr="00D22678"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13.1.1. Неограниченный объем рассмотрения.</w:t>
      </w:r>
    </w:p>
    <w:p w:rsidR="00E07690" w:rsidRPr="00D30EE0"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E07690" w:rsidRPr="00D30EE0"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13.1.2. КАС не должен принимать во внимание факты, установленные в решении, на которое была подана апелляция.</w:t>
      </w:r>
    </w:p>
    <w:p w:rsidR="00E07690" w:rsidRPr="00D30EE0"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При принятии решения КАС не должен принимать во внимание решение органа, на которое была подана апелляция.</w:t>
      </w:r>
    </w:p>
    <w:p w:rsidR="00E07690" w:rsidRPr="00D30EE0" w:rsidRDefault="00E07690" w:rsidP="00B1297E">
      <w:pPr>
        <w:spacing w:after="0" w:line="240" w:lineRule="auto"/>
        <w:ind w:firstLine="709"/>
        <w:jc w:val="both"/>
        <w:rPr>
          <w:rFonts w:ascii="Times New Roman" w:eastAsia="Times New Roman" w:hAnsi="Times New Roman" w:cs="Times New Roman"/>
          <w:color w:val="000000"/>
          <w:sz w:val="24"/>
          <w:szCs w:val="24"/>
          <w:lang w:eastAsia="ru-RU"/>
        </w:rPr>
      </w:pPr>
      <w:r w:rsidRPr="00D30EE0">
        <w:rPr>
          <w:rFonts w:ascii="Times New Roman" w:eastAsia="Times New Roman" w:hAnsi="Times New Roman" w:cs="Times New Roman"/>
          <w:color w:val="000000"/>
          <w:sz w:val="24"/>
          <w:szCs w:val="24"/>
          <w:lang w:eastAsia="ru-RU"/>
        </w:rPr>
        <w:t>13.1.3. ВАДА не должно исчерпать внутренние способы разбирательства.</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В тех случаях, когда ВАДА имеет право на апелляцию по </w:t>
      </w:r>
      <w:hyperlink r:id="rId153" w:anchor="11300" w:history="1">
        <w:r w:rsidRPr="00D22678">
          <w:rPr>
            <w:rFonts w:ascii="Times New Roman" w:eastAsia="Times New Roman" w:hAnsi="Times New Roman" w:cs="Times New Roman"/>
            <w:b/>
            <w:sz w:val="24"/>
            <w:szCs w:val="24"/>
            <w:lang w:eastAsia="ru-RU"/>
          </w:rPr>
          <w:t>главе XIII</w:t>
        </w:r>
      </w:hyperlink>
      <w:r w:rsidRPr="00D22678">
        <w:rPr>
          <w:rFonts w:ascii="Times New Roman" w:eastAsia="Times New Roman" w:hAnsi="Times New Roman" w:cs="Times New Roman"/>
          <w:color w:val="000000"/>
          <w:sz w:val="24"/>
          <w:szCs w:val="24"/>
          <w:lang w:eastAsia="ru-RU"/>
        </w:rPr>
        <w:t> Правил, и ни одна из сторон не подала апелляцию на окончательное решение в рамках процедуры, разработанной РУСАДА, ВАДА может подать апелляцию на такое решение напрямую в КАС, минуя способы внутреннего разбирательства, предусмотренные РУСАДА.</w:t>
      </w:r>
    </w:p>
    <w:p w:rsidR="00E07690" w:rsidRPr="00D22678" w:rsidRDefault="00E07690" w:rsidP="00D22678">
      <w:pPr>
        <w:spacing w:after="0" w:line="240" w:lineRule="auto"/>
        <w:ind w:firstLine="709"/>
        <w:jc w:val="both"/>
        <w:rPr>
          <w:rFonts w:ascii="Times New Roman" w:eastAsia="Times New Roman" w:hAnsi="Times New Roman" w:cs="Times New Roman"/>
          <w:i/>
          <w:color w:val="000000"/>
          <w:sz w:val="24"/>
          <w:szCs w:val="24"/>
          <w:lang w:eastAsia="ru-RU"/>
        </w:rPr>
      </w:pPr>
      <w:r w:rsidRPr="00D22678">
        <w:rPr>
          <w:rFonts w:ascii="Times New Roman" w:eastAsia="Times New Roman" w:hAnsi="Times New Roman" w:cs="Times New Roman"/>
          <w:i/>
          <w:color w:val="000000"/>
          <w:sz w:val="24"/>
          <w:szCs w:val="24"/>
          <w:lang w:eastAsia="ru-RU"/>
        </w:rPr>
        <w:t>13.2. Апелляции по поводу решений относительно нарушений антидопинговых правил, последствий, временных отстранений, признания решений и юрисдикции.</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На указанные ниже решения апелляция может подаваться только в порядке, предусмотренном </w:t>
      </w:r>
      <w:hyperlink r:id="rId154" w:anchor="10132" w:history="1">
        <w:r w:rsidRPr="00D22678">
          <w:rPr>
            <w:rFonts w:ascii="Times New Roman" w:eastAsia="Times New Roman" w:hAnsi="Times New Roman" w:cs="Times New Roman"/>
            <w:b/>
            <w:sz w:val="24"/>
            <w:szCs w:val="24"/>
            <w:lang w:eastAsia="ru-RU"/>
          </w:rPr>
          <w:t>пунктами 13.2-13.6</w:t>
        </w:r>
      </w:hyperlink>
      <w:r w:rsidRPr="00D22678">
        <w:rPr>
          <w:rFonts w:ascii="Times New Roman" w:eastAsia="Times New Roman" w:hAnsi="Times New Roman" w:cs="Times New Roman"/>
          <w:color w:val="000000"/>
          <w:sz w:val="24"/>
          <w:szCs w:val="24"/>
          <w:lang w:eastAsia="ru-RU"/>
        </w:rPr>
        <w:t>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о том, что имело место нарушение антидопинговых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о наложении либо неприменении последствий за нарушение антидопинговых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о том, что не имело место нарушение антидопинговых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спортивных соревнованиях в соответствии с </w:t>
      </w:r>
      <w:hyperlink r:id="rId155" w:anchor="1581" w:history="1">
        <w:r w:rsidRPr="00D22678">
          <w:rPr>
            <w:rFonts w:ascii="Times New Roman" w:eastAsia="Times New Roman" w:hAnsi="Times New Roman" w:cs="Times New Roman"/>
            <w:b/>
            <w:sz w:val="24"/>
            <w:szCs w:val="24"/>
            <w:lang w:eastAsia="ru-RU"/>
          </w:rPr>
          <w:t>подпунктом 5.7.1</w:t>
        </w:r>
        <w:r w:rsidRPr="00D22678">
          <w:rPr>
            <w:rFonts w:ascii="Times New Roman" w:eastAsia="Times New Roman" w:hAnsi="Times New Roman" w:cs="Times New Roman"/>
            <w:color w:val="808080"/>
            <w:sz w:val="24"/>
            <w:szCs w:val="24"/>
            <w:lang w:eastAsia="ru-RU"/>
          </w:rPr>
          <w:t> </w:t>
        </w:r>
      </w:hyperlink>
      <w:r w:rsidRPr="00D22678">
        <w:rPr>
          <w:rFonts w:ascii="Times New Roman" w:eastAsia="Times New Roman" w:hAnsi="Times New Roman" w:cs="Times New Roman"/>
          <w:color w:val="000000"/>
          <w:sz w:val="24"/>
          <w:szCs w:val="24"/>
          <w:lang w:eastAsia="ru-RU"/>
        </w:rPr>
        <w:t>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ВАДА о передаче полномочий по обработке результатов в соответствии со </w:t>
      </w:r>
      <w:hyperlink r:id="rId156" w:anchor="1071" w:history="1">
        <w:r w:rsidRPr="00D22678">
          <w:rPr>
            <w:rFonts w:ascii="Times New Roman" w:eastAsia="Times New Roman" w:hAnsi="Times New Roman" w:cs="Times New Roman"/>
            <w:b/>
            <w:sz w:val="24"/>
            <w:szCs w:val="24"/>
            <w:lang w:eastAsia="ru-RU"/>
          </w:rPr>
          <w:t>статьей 7.1</w:t>
        </w:r>
      </w:hyperlink>
      <w:r w:rsidRPr="00D22678">
        <w:rPr>
          <w:rFonts w:ascii="Times New Roman" w:eastAsia="Times New Roman" w:hAnsi="Times New Roman" w:cs="Times New Roman"/>
          <w:color w:val="000000"/>
          <w:sz w:val="24"/>
          <w:szCs w:val="24"/>
          <w:lang w:eastAsia="ru-RU"/>
        </w:rPr>
        <w:t> Кодекса;</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xml:space="preserve">- решение РУСАДА не выдвигать неблагоприятный результат анализа или </w:t>
      </w:r>
      <w:proofErr w:type="spellStart"/>
      <w:r w:rsidRPr="00D22678">
        <w:rPr>
          <w:rFonts w:ascii="Times New Roman" w:eastAsia="Times New Roman" w:hAnsi="Times New Roman" w:cs="Times New Roman"/>
          <w:color w:val="000000"/>
          <w:sz w:val="24"/>
          <w:szCs w:val="24"/>
          <w:lang w:eastAsia="ru-RU"/>
        </w:rPr>
        <w:t>атипичный</w:t>
      </w:r>
      <w:proofErr w:type="spellEnd"/>
      <w:r w:rsidRPr="00D22678">
        <w:rPr>
          <w:rFonts w:ascii="Times New Roman" w:eastAsia="Times New Roman" w:hAnsi="Times New Roman" w:cs="Times New Roman"/>
          <w:color w:val="000000"/>
          <w:sz w:val="24"/>
          <w:szCs w:val="24"/>
          <w:lang w:eastAsia="ru-RU"/>
        </w:rPr>
        <w:t xml:space="preserve"> результат анализа в качестве нарушения антидопинговых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не продолжать рассмотрение нарушения антидопинговых правил после расследования по </w:t>
      </w:r>
      <w:hyperlink r:id="rId157" w:anchor="1077" w:history="1">
        <w:r w:rsidRPr="00D22678">
          <w:rPr>
            <w:rFonts w:ascii="Times New Roman" w:eastAsia="Times New Roman" w:hAnsi="Times New Roman" w:cs="Times New Roman"/>
            <w:b/>
            <w:sz w:val="24"/>
            <w:szCs w:val="24"/>
            <w:lang w:eastAsia="ru-RU"/>
          </w:rPr>
          <w:t>пункту 7.7</w:t>
        </w:r>
      </w:hyperlink>
      <w:r w:rsidRPr="00D22678">
        <w:rPr>
          <w:rFonts w:ascii="Times New Roman" w:eastAsia="Times New Roman" w:hAnsi="Times New Roman" w:cs="Times New Roman"/>
          <w:color w:val="000000"/>
          <w:sz w:val="24"/>
          <w:szCs w:val="24"/>
          <w:lang w:eastAsia="ru-RU"/>
        </w:rPr>
        <w:t>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применить временное отстранение на основании предварительных слушаний;</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несоблюдение РУСАДА </w:t>
      </w:r>
      <w:hyperlink r:id="rId158" w:anchor="1079" w:history="1">
        <w:r w:rsidRPr="00D22678">
          <w:rPr>
            <w:rFonts w:ascii="Times New Roman" w:eastAsia="Times New Roman" w:hAnsi="Times New Roman" w:cs="Times New Roman"/>
            <w:b/>
            <w:sz w:val="24"/>
            <w:szCs w:val="24"/>
            <w:lang w:eastAsia="ru-RU"/>
          </w:rPr>
          <w:t>пункта 7.9</w:t>
        </w:r>
      </w:hyperlink>
      <w:r w:rsidRPr="00D22678">
        <w:rPr>
          <w:rFonts w:ascii="Times New Roman" w:eastAsia="Times New Roman" w:hAnsi="Times New Roman" w:cs="Times New Roman"/>
          <w:color w:val="000000"/>
          <w:sz w:val="24"/>
          <w:szCs w:val="24"/>
          <w:lang w:eastAsia="ru-RU"/>
        </w:rPr>
        <w:t>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lastRenderedPageBreak/>
        <w:t>- решение, что у РУСАДА нет юрисдикции по рассмотрению возможного нарушения антидопинговых правил или его последствий;</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отменить или не отменять срок дисквалификации или восстановить или не восстанавливать отмененный ранее срок дисквалификации по </w:t>
      </w:r>
      <w:hyperlink r:id="rId159" w:anchor="11061" w:history="1">
        <w:r w:rsidRPr="00D22678">
          <w:rPr>
            <w:rFonts w:ascii="Times New Roman" w:eastAsia="Times New Roman" w:hAnsi="Times New Roman" w:cs="Times New Roman"/>
            <w:b/>
            <w:sz w:val="24"/>
            <w:szCs w:val="24"/>
            <w:lang w:eastAsia="ru-RU"/>
          </w:rPr>
          <w:t>подпункту 10.6.1</w:t>
        </w:r>
      </w:hyperlink>
      <w:r w:rsidRPr="00D22678">
        <w:rPr>
          <w:rFonts w:ascii="Times New Roman" w:eastAsia="Times New Roman" w:hAnsi="Times New Roman" w:cs="Times New Roman"/>
          <w:color w:val="000000"/>
          <w:sz w:val="24"/>
          <w:szCs w:val="24"/>
          <w:lang w:eastAsia="ru-RU"/>
        </w:rPr>
        <w:t>;</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решение по </w:t>
      </w:r>
      <w:hyperlink r:id="rId160" w:anchor="110113" w:history="1">
        <w:r w:rsidRPr="00D22678">
          <w:rPr>
            <w:rFonts w:ascii="Times New Roman" w:eastAsia="Times New Roman" w:hAnsi="Times New Roman" w:cs="Times New Roman"/>
            <w:b/>
            <w:sz w:val="24"/>
            <w:szCs w:val="24"/>
            <w:lang w:eastAsia="ru-RU"/>
          </w:rPr>
          <w:t>подпункту 10.11.3</w:t>
        </w:r>
      </w:hyperlink>
      <w:r w:rsidRPr="00D22678">
        <w:rPr>
          <w:rFonts w:ascii="Times New Roman" w:eastAsia="Times New Roman" w:hAnsi="Times New Roman" w:cs="Times New Roman"/>
          <w:color w:val="000000"/>
          <w:sz w:val="24"/>
          <w:szCs w:val="24"/>
          <w:lang w:eastAsia="ru-RU"/>
        </w:rPr>
        <w:t>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решение РУСАДА не признавать решение другой антидопинговой организации по </w:t>
      </w:r>
      <w:hyperlink r:id="rId161" w:anchor="11500" w:history="1">
        <w:r w:rsidRPr="00D22678">
          <w:rPr>
            <w:rFonts w:ascii="Times New Roman" w:eastAsia="Times New Roman" w:hAnsi="Times New Roman" w:cs="Times New Roman"/>
            <w:b/>
            <w:sz w:val="24"/>
            <w:szCs w:val="24"/>
            <w:lang w:eastAsia="ru-RU"/>
          </w:rPr>
          <w:t>главе</w:t>
        </w:r>
        <w:r w:rsidRPr="00D22678">
          <w:rPr>
            <w:rFonts w:ascii="Times New Roman" w:eastAsia="Times New Roman" w:hAnsi="Times New Roman" w:cs="Times New Roman"/>
            <w:color w:val="808080"/>
            <w:sz w:val="24"/>
            <w:szCs w:val="24"/>
            <w:lang w:eastAsia="ru-RU"/>
          </w:rPr>
          <w:t xml:space="preserve"> </w:t>
        </w:r>
        <w:r w:rsidRPr="00D22678">
          <w:rPr>
            <w:rFonts w:ascii="Times New Roman" w:eastAsia="Times New Roman" w:hAnsi="Times New Roman" w:cs="Times New Roman"/>
            <w:b/>
            <w:sz w:val="24"/>
            <w:szCs w:val="24"/>
            <w:lang w:eastAsia="ru-RU"/>
          </w:rPr>
          <w:t>XV</w:t>
        </w:r>
      </w:hyperlink>
      <w:r w:rsidRPr="00D22678">
        <w:rPr>
          <w:rFonts w:ascii="Times New Roman" w:eastAsia="Times New Roman" w:hAnsi="Times New Roman" w:cs="Times New Roman"/>
          <w:color w:val="000000"/>
          <w:sz w:val="24"/>
          <w:szCs w:val="24"/>
          <w:lang w:eastAsia="ru-RU"/>
        </w:rPr>
        <w:t> Правил.</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13.2.1. Апелляции, касающиеся спортсменов международного уровня или международных спортивных мероприятий.</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КАС.</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13.2.2. Апелляции, касающиеся других спортсменов или иных лиц.</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13.2.2.1. В тех случаях, в которых не применяется </w:t>
      </w:r>
      <w:hyperlink r:id="rId162" w:anchor="11321" w:history="1">
        <w:r w:rsidRPr="00403D68">
          <w:rPr>
            <w:rFonts w:ascii="Times New Roman" w:eastAsia="Times New Roman" w:hAnsi="Times New Roman" w:cs="Times New Roman"/>
            <w:b/>
            <w:sz w:val="24"/>
            <w:szCs w:val="24"/>
            <w:lang w:eastAsia="ru-RU"/>
          </w:rPr>
          <w:t>подпункт 13.2.1</w:t>
        </w:r>
      </w:hyperlink>
      <w:r w:rsidRPr="00D22678">
        <w:rPr>
          <w:rFonts w:ascii="Times New Roman" w:eastAsia="Times New Roman" w:hAnsi="Times New Roman" w:cs="Times New Roman"/>
          <w:color w:val="000000"/>
          <w:sz w:val="24"/>
          <w:szCs w:val="24"/>
          <w:lang w:eastAsia="ru-RU"/>
        </w:rPr>
        <w:t> Правил, апелляция на решение должна подаваться в КАС.</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13.2.3. Лица, уполномоченные подавать апелляции.</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В случаях, предусмотренных </w:t>
      </w:r>
      <w:hyperlink r:id="rId163" w:anchor="11321" w:history="1">
        <w:r w:rsidRPr="00403D68">
          <w:rPr>
            <w:rFonts w:ascii="Times New Roman" w:eastAsia="Times New Roman" w:hAnsi="Times New Roman" w:cs="Times New Roman"/>
            <w:b/>
            <w:sz w:val="24"/>
            <w:szCs w:val="24"/>
            <w:lang w:eastAsia="ru-RU"/>
          </w:rPr>
          <w:t>подпунктами 13.2.1</w:t>
        </w:r>
      </w:hyperlink>
      <w:r w:rsidRPr="00D22678">
        <w:rPr>
          <w:rFonts w:ascii="Times New Roman" w:eastAsia="Times New Roman" w:hAnsi="Times New Roman" w:cs="Times New Roman"/>
          <w:color w:val="000000"/>
          <w:sz w:val="24"/>
          <w:szCs w:val="24"/>
          <w:lang w:eastAsia="ru-RU"/>
        </w:rPr>
        <w:t> и </w:t>
      </w:r>
      <w:hyperlink r:id="rId164" w:anchor="11322" w:history="1">
        <w:r w:rsidRPr="00403D68">
          <w:rPr>
            <w:rFonts w:ascii="Times New Roman" w:eastAsia="Times New Roman" w:hAnsi="Times New Roman" w:cs="Times New Roman"/>
            <w:b/>
            <w:sz w:val="24"/>
            <w:szCs w:val="24"/>
            <w:lang w:eastAsia="ru-RU"/>
          </w:rPr>
          <w:t>13.2.2</w:t>
        </w:r>
      </w:hyperlink>
      <w:r w:rsidRPr="00D22678">
        <w:rPr>
          <w:rFonts w:ascii="Times New Roman" w:eastAsia="Times New Roman" w:hAnsi="Times New Roman" w:cs="Times New Roman"/>
          <w:color w:val="000000"/>
          <w:sz w:val="24"/>
          <w:szCs w:val="24"/>
          <w:lang w:eastAsia="ru-RU"/>
        </w:rPr>
        <w:t> Правил, подавать апелляцию в КАС имеют право следующие стороны:</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а) спортсмен или иное лицо, в отношении которого принято решение, на которое подается апелляция;</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б) другая сторона, участвующая в деле, по которому было вынесено решение;</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в) соответствующая международная федерация;</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г) РУСАДА или (в случае несовпадения) национальная антидопинговая организация страны проживания данного лица или страны, гражданином которой оно является или выдавшей лицензию;</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D22678">
        <w:rPr>
          <w:rFonts w:ascii="Times New Roman" w:eastAsia="Times New Roman" w:hAnsi="Times New Roman" w:cs="Times New Roman"/>
          <w:color w:val="000000"/>
          <w:sz w:val="24"/>
          <w:szCs w:val="24"/>
          <w:lang w:eastAsia="ru-RU"/>
        </w:rPr>
        <w:t>д</w:t>
      </w:r>
      <w:proofErr w:type="spellEnd"/>
      <w:r w:rsidRPr="00D22678">
        <w:rPr>
          <w:rFonts w:ascii="Times New Roman" w:eastAsia="Times New Roman" w:hAnsi="Times New Roman" w:cs="Times New Roman"/>
          <w:color w:val="000000"/>
          <w:sz w:val="24"/>
          <w:szCs w:val="24"/>
          <w:lang w:eastAsia="ru-RU"/>
        </w:rPr>
        <w:t xml:space="preserve">) Международный олимпийский комитет либо Международный </w:t>
      </w:r>
      <w:proofErr w:type="spellStart"/>
      <w:r w:rsidRPr="00D22678">
        <w:rPr>
          <w:rFonts w:ascii="Times New Roman" w:eastAsia="Times New Roman" w:hAnsi="Times New Roman" w:cs="Times New Roman"/>
          <w:color w:val="000000"/>
          <w:sz w:val="24"/>
          <w:szCs w:val="24"/>
          <w:lang w:eastAsia="ru-RU"/>
        </w:rPr>
        <w:t>паралимпийский</w:t>
      </w:r>
      <w:proofErr w:type="spellEnd"/>
      <w:r w:rsidRPr="00D22678">
        <w:rPr>
          <w:rFonts w:ascii="Times New Roman" w:eastAsia="Times New Roman" w:hAnsi="Times New Roman" w:cs="Times New Roman"/>
          <w:color w:val="000000"/>
          <w:sz w:val="24"/>
          <w:szCs w:val="24"/>
          <w:lang w:eastAsia="ru-RU"/>
        </w:rPr>
        <w:t xml:space="preserve"> комитет, когда решение связано с проведением Олимпийских игр или </w:t>
      </w:r>
      <w:proofErr w:type="spellStart"/>
      <w:r w:rsidRPr="00D22678">
        <w:rPr>
          <w:rFonts w:ascii="Times New Roman" w:eastAsia="Times New Roman" w:hAnsi="Times New Roman" w:cs="Times New Roman"/>
          <w:color w:val="000000"/>
          <w:sz w:val="24"/>
          <w:szCs w:val="24"/>
          <w:lang w:eastAsia="ru-RU"/>
        </w:rPr>
        <w:t>Паралимпийских</w:t>
      </w:r>
      <w:proofErr w:type="spellEnd"/>
      <w:r w:rsidRPr="00D22678">
        <w:rPr>
          <w:rFonts w:ascii="Times New Roman" w:eastAsia="Times New Roman" w:hAnsi="Times New Roman" w:cs="Times New Roman"/>
          <w:color w:val="000000"/>
          <w:sz w:val="24"/>
          <w:szCs w:val="24"/>
          <w:lang w:eastAsia="ru-RU"/>
        </w:rPr>
        <w:t xml:space="preserve"> игр, включая решение о допуске к участию в Олимпийских и </w:t>
      </w:r>
      <w:proofErr w:type="spellStart"/>
      <w:r w:rsidRPr="00D22678">
        <w:rPr>
          <w:rFonts w:ascii="Times New Roman" w:eastAsia="Times New Roman" w:hAnsi="Times New Roman" w:cs="Times New Roman"/>
          <w:color w:val="000000"/>
          <w:sz w:val="24"/>
          <w:szCs w:val="24"/>
          <w:lang w:eastAsia="ru-RU"/>
        </w:rPr>
        <w:t>Паралимпийских</w:t>
      </w:r>
      <w:proofErr w:type="spellEnd"/>
      <w:r w:rsidRPr="00D22678">
        <w:rPr>
          <w:rFonts w:ascii="Times New Roman" w:eastAsia="Times New Roman" w:hAnsi="Times New Roman" w:cs="Times New Roman"/>
          <w:color w:val="000000"/>
          <w:sz w:val="24"/>
          <w:szCs w:val="24"/>
          <w:lang w:eastAsia="ru-RU"/>
        </w:rPr>
        <w:t xml:space="preserve"> играх;</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е) ВАДА.</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13.2.4. Разрешение на подачу встречных апелляций и других последующих апелляций.</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и Правилами. Любая сторона, имеющая право подать апелляцию в соответствии с </w:t>
      </w:r>
      <w:hyperlink r:id="rId165" w:anchor="11300" w:history="1">
        <w:r w:rsidRPr="00403D68">
          <w:rPr>
            <w:rFonts w:ascii="Times New Roman" w:eastAsia="Times New Roman" w:hAnsi="Times New Roman" w:cs="Times New Roman"/>
            <w:b/>
            <w:sz w:val="24"/>
            <w:szCs w:val="24"/>
            <w:lang w:eastAsia="ru-RU"/>
          </w:rPr>
          <w:t>главой XIII</w:t>
        </w:r>
      </w:hyperlink>
      <w:r w:rsidRPr="00D22678">
        <w:rPr>
          <w:rFonts w:ascii="Times New Roman" w:eastAsia="Times New Roman" w:hAnsi="Times New Roman" w:cs="Times New Roman"/>
          <w:color w:val="000000"/>
          <w:sz w:val="24"/>
          <w:szCs w:val="24"/>
          <w:lang w:eastAsia="ru-RU"/>
        </w:rPr>
        <w:t> Правил, может подать встречную апелляцию или последующую апелляцию до окончания срока предоставления ответа сторонами.</w:t>
      </w:r>
    </w:p>
    <w:p w:rsidR="00E07690" w:rsidRPr="00403D68" w:rsidRDefault="00E07690" w:rsidP="00D22678">
      <w:pPr>
        <w:spacing w:after="0" w:line="240" w:lineRule="auto"/>
        <w:ind w:firstLine="709"/>
        <w:jc w:val="both"/>
        <w:rPr>
          <w:rFonts w:ascii="Times New Roman" w:eastAsia="Times New Roman" w:hAnsi="Times New Roman" w:cs="Times New Roman"/>
          <w:i/>
          <w:color w:val="000000"/>
          <w:sz w:val="24"/>
          <w:szCs w:val="24"/>
          <w:lang w:eastAsia="ru-RU"/>
        </w:rPr>
      </w:pPr>
      <w:r w:rsidRPr="00403D68">
        <w:rPr>
          <w:rFonts w:ascii="Times New Roman" w:eastAsia="Times New Roman" w:hAnsi="Times New Roman" w:cs="Times New Roman"/>
          <w:i/>
          <w:color w:val="000000"/>
          <w:sz w:val="24"/>
          <w:szCs w:val="24"/>
          <w:lang w:eastAsia="ru-RU"/>
        </w:rPr>
        <w:t xml:space="preserve">13.3. </w:t>
      </w:r>
      <w:proofErr w:type="spellStart"/>
      <w:r w:rsidRPr="00403D68">
        <w:rPr>
          <w:rFonts w:ascii="Times New Roman" w:eastAsia="Times New Roman" w:hAnsi="Times New Roman" w:cs="Times New Roman"/>
          <w:i/>
          <w:color w:val="000000"/>
          <w:sz w:val="24"/>
          <w:szCs w:val="24"/>
          <w:lang w:eastAsia="ru-RU"/>
        </w:rPr>
        <w:t>Невынесение</w:t>
      </w:r>
      <w:proofErr w:type="spellEnd"/>
      <w:r w:rsidRPr="00403D68">
        <w:rPr>
          <w:rFonts w:ascii="Times New Roman" w:eastAsia="Times New Roman" w:hAnsi="Times New Roman" w:cs="Times New Roman"/>
          <w:i/>
          <w:color w:val="000000"/>
          <w:sz w:val="24"/>
          <w:szCs w:val="24"/>
          <w:lang w:eastAsia="ru-RU"/>
        </w:rPr>
        <w:t xml:space="preserve"> своевременного решения антидопинговой организацией.</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xml:space="preserve">Когда РУСАДА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РУСАДА вынесло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w:t>
      </w:r>
      <w:proofErr w:type="gramStart"/>
      <w:r w:rsidRPr="00D22678">
        <w:rPr>
          <w:rFonts w:ascii="Times New Roman" w:eastAsia="Times New Roman" w:hAnsi="Times New Roman" w:cs="Times New Roman"/>
          <w:color w:val="000000"/>
          <w:sz w:val="24"/>
          <w:szCs w:val="24"/>
          <w:lang w:eastAsia="ru-RU"/>
        </w:rPr>
        <w:t>быть</w:t>
      </w:r>
      <w:proofErr w:type="gramEnd"/>
      <w:r w:rsidRPr="00D22678">
        <w:rPr>
          <w:rFonts w:ascii="Times New Roman" w:eastAsia="Times New Roman" w:hAnsi="Times New Roman" w:cs="Times New Roman"/>
          <w:color w:val="000000"/>
          <w:sz w:val="24"/>
          <w:szCs w:val="24"/>
          <w:lang w:eastAsia="ru-RU"/>
        </w:rPr>
        <w:t xml:space="preserve"> возмещены РУСАДА.</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403D68">
        <w:rPr>
          <w:rFonts w:ascii="Times New Roman" w:eastAsia="Times New Roman" w:hAnsi="Times New Roman" w:cs="Times New Roman"/>
          <w:i/>
          <w:color w:val="000000"/>
          <w:sz w:val="24"/>
          <w:szCs w:val="24"/>
          <w:lang w:eastAsia="ru-RU"/>
        </w:rPr>
        <w:t>13.4. Апелляции по поводу решений по ТИ</w:t>
      </w:r>
      <w:r w:rsidRPr="00D22678">
        <w:rPr>
          <w:rFonts w:ascii="Times New Roman" w:eastAsia="Times New Roman" w:hAnsi="Times New Roman" w:cs="Times New Roman"/>
          <w:color w:val="000000"/>
          <w:sz w:val="24"/>
          <w:szCs w:val="24"/>
          <w:lang w:eastAsia="ru-RU"/>
        </w:rPr>
        <w:t>.</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Апелляция на решения по ТИ может подаваться исключительно в порядке, предусмотренном </w:t>
      </w:r>
      <w:hyperlink r:id="rId166" w:anchor="1044" w:history="1">
        <w:r w:rsidRPr="00403D68">
          <w:rPr>
            <w:rFonts w:ascii="Times New Roman" w:eastAsia="Times New Roman" w:hAnsi="Times New Roman" w:cs="Times New Roman"/>
            <w:b/>
            <w:sz w:val="24"/>
            <w:szCs w:val="24"/>
            <w:lang w:eastAsia="ru-RU"/>
          </w:rPr>
          <w:t>пунктом 4.4</w:t>
        </w:r>
      </w:hyperlink>
      <w:r w:rsidRPr="00D22678">
        <w:rPr>
          <w:rFonts w:ascii="Times New Roman" w:eastAsia="Times New Roman" w:hAnsi="Times New Roman" w:cs="Times New Roman"/>
          <w:color w:val="000000"/>
          <w:sz w:val="24"/>
          <w:szCs w:val="24"/>
          <w:lang w:eastAsia="ru-RU"/>
        </w:rPr>
        <w:t> Правил.</w:t>
      </w:r>
    </w:p>
    <w:p w:rsidR="00E07690" w:rsidRPr="00403D68" w:rsidRDefault="00E07690" w:rsidP="00D22678">
      <w:pPr>
        <w:spacing w:after="0" w:line="240" w:lineRule="auto"/>
        <w:ind w:firstLine="709"/>
        <w:jc w:val="both"/>
        <w:rPr>
          <w:rFonts w:ascii="Times New Roman" w:eastAsia="Times New Roman" w:hAnsi="Times New Roman" w:cs="Times New Roman"/>
          <w:i/>
          <w:color w:val="000000"/>
          <w:sz w:val="24"/>
          <w:szCs w:val="24"/>
          <w:lang w:eastAsia="ru-RU"/>
        </w:rPr>
      </w:pPr>
      <w:r w:rsidRPr="00403D68">
        <w:rPr>
          <w:rFonts w:ascii="Times New Roman" w:eastAsia="Times New Roman" w:hAnsi="Times New Roman" w:cs="Times New Roman"/>
          <w:i/>
          <w:color w:val="000000"/>
          <w:sz w:val="24"/>
          <w:szCs w:val="24"/>
          <w:lang w:eastAsia="ru-RU"/>
        </w:rPr>
        <w:t>13.5. Уведомление о решении по апелляции.</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Любая антидопинговая организация, которая является стороной по апелляции, должна незамедлительно, в порядке, предусмотренном </w:t>
      </w:r>
      <w:hyperlink r:id="rId167" w:anchor="1142" w:history="1">
        <w:r w:rsidRPr="00403D68">
          <w:rPr>
            <w:rFonts w:ascii="Times New Roman" w:eastAsia="Times New Roman" w:hAnsi="Times New Roman" w:cs="Times New Roman"/>
            <w:b/>
            <w:sz w:val="24"/>
            <w:szCs w:val="24"/>
            <w:lang w:eastAsia="ru-RU"/>
          </w:rPr>
          <w:t>пунктом 14.2</w:t>
        </w:r>
      </w:hyperlink>
      <w:r w:rsidRPr="00D22678">
        <w:rPr>
          <w:rFonts w:ascii="Times New Roman" w:eastAsia="Times New Roman" w:hAnsi="Times New Roman" w:cs="Times New Roman"/>
          <w:color w:val="000000"/>
          <w:sz w:val="24"/>
          <w:szCs w:val="24"/>
          <w:lang w:eastAsia="ru-RU"/>
        </w:rPr>
        <w:t> Правил,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 </w:t>
      </w:r>
      <w:hyperlink r:id="rId168" w:anchor="11323" w:history="1">
        <w:r w:rsidRPr="00403D68">
          <w:rPr>
            <w:rFonts w:ascii="Times New Roman" w:eastAsia="Times New Roman" w:hAnsi="Times New Roman" w:cs="Times New Roman"/>
            <w:b/>
            <w:sz w:val="24"/>
            <w:szCs w:val="24"/>
            <w:lang w:eastAsia="ru-RU"/>
          </w:rPr>
          <w:t>подпунктом 13.2.3</w:t>
        </w:r>
      </w:hyperlink>
      <w:r w:rsidRPr="00D22678">
        <w:rPr>
          <w:rFonts w:ascii="Times New Roman" w:eastAsia="Times New Roman" w:hAnsi="Times New Roman" w:cs="Times New Roman"/>
          <w:color w:val="000000"/>
          <w:sz w:val="24"/>
          <w:szCs w:val="24"/>
          <w:lang w:eastAsia="ru-RU"/>
        </w:rPr>
        <w:t> Правил.</w:t>
      </w:r>
    </w:p>
    <w:p w:rsidR="00E07690" w:rsidRPr="00403D68" w:rsidRDefault="00E07690" w:rsidP="00D22678">
      <w:pPr>
        <w:spacing w:after="0" w:line="240" w:lineRule="auto"/>
        <w:ind w:firstLine="709"/>
        <w:jc w:val="both"/>
        <w:rPr>
          <w:rFonts w:ascii="Times New Roman" w:eastAsia="Times New Roman" w:hAnsi="Times New Roman" w:cs="Times New Roman"/>
          <w:i/>
          <w:color w:val="000000"/>
          <w:sz w:val="24"/>
          <w:szCs w:val="24"/>
          <w:lang w:eastAsia="ru-RU"/>
        </w:rPr>
      </w:pPr>
      <w:r w:rsidRPr="00403D68">
        <w:rPr>
          <w:rFonts w:ascii="Times New Roman" w:eastAsia="Times New Roman" w:hAnsi="Times New Roman" w:cs="Times New Roman"/>
          <w:i/>
          <w:color w:val="000000"/>
          <w:sz w:val="24"/>
          <w:szCs w:val="24"/>
          <w:lang w:eastAsia="ru-RU"/>
        </w:rPr>
        <w:t>13.6. Сроки на подачу апелляции в КАС.</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lastRenderedPageBreak/>
        <w:t xml:space="preserve">Срок подачи апелляции в КАС составляет двадцать один день </w:t>
      </w:r>
      <w:proofErr w:type="gramStart"/>
      <w:r w:rsidRPr="00D22678">
        <w:rPr>
          <w:rFonts w:ascii="Times New Roman" w:eastAsia="Times New Roman" w:hAnsi="Times New Roman" w:cs="Times New Roman"/>
          <w:color w:val="000000"/>
          <w:sz w:val="24"/>
          <w:szCs w:val="24"/>
          <w:lang w:eastAsia="ru-RU"/>
        </w:rPr>
        <w:t>с даты получения</w:t>
      </w:r>
      <w:proofErr w:type="gramEnd"/>
      <w:r w:rsidRPr="00D22678">
        <w:rPr>
          <w:rFonts w:ascii="Times New Roman" w:eastAsia="Times New Roman" w:hAnsi="Times New Roman" w:cs="Times New Roman"/>
          <w:color w:val="000000"/>
          <w:sz w:val="24"/>
          <w:szCs w:val="24"/>
          <w:lang w:eastAsia="ru-RU"/>
        </w:rPr>
        <w:t xml:space="preserve"> решения стороной, подающей апелляцию. Несмотря на вышеизложенное, следующее применяется к апелляции, поданной стороной, которая не была стороной в деле, на решение по которому подается апелляция:</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xml:space="preserve">а) в течение 15 (пятнадцати) дней </w:t>
      </w:r>
      <w:proofErr w:type="gramStart"/>
      <w:r w:rsidRPr="00D22678">
        <w:rPr>
          <w:rFonts w:ascii="Times New Roman" w:eastAsia="Times New Roman" w:hAnsi="Times New Roman" w:cs="Times New Roman"/>
          <w:color w:val="000000"/>
          <w:sz w:val="24"/>
          <w:szCs w:val="24"/>
          <w:lang w:eastAsia="ru-RU"/>
        </w:rPr>
        <w:t>с даты получения</w:t>
      </w:r>
      <w:proofErr w:type="gramEnd"/>
      <w:r w:rsidRPr="00D22678">
        <w:rPr>
          <w:rFonts w:ascii="Times New Roman" w:eastAsia="Times New Roman" w:hAnsi="Times New Roman" w:cs="Times New Roman"/>
          <w:color w:val="000000"/>
          <w:sz w:val="24"/>
          <w:szCs w:val="24"/>
          <w:lang w:eastAsia="ru-RU"/>
        </w:rPr>
        <w:t xml:space="preserve">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 xml:space="preserve">б) в случае если такой запрос сделан в течение 15 (пятнадцати) дней, то данная сторона может в течение двадцати одного дня </w:t>
      </w:r>
      <w:proofErr w:type="gramStart"/>
      <w:r w:rsidRPr="00D22678">
        <w:rPr>
          <w:rFonts w:ascii="Times New Roman" w:eastAsia="Times New Roman" w:hAnsi="Times New Roman" w:cs="Times New Roman"/>
          <w:color w:val="000000"/>
          <w:sz w:val="24"/>
          <w:szCs w:val="24"/>
          <w:lang w:eastAsia="ru-RU"/>
        </w:rPr>
        <w:t>с даты получения</w:t>
      </w:r>
      <w:proofErr w:type="gramEnd"/>
      <w:r w:rsidRPr="00D22678">
        <w:rPr>
          <w:rFonts w:ascii="Times New Roman" w:eastAsia="Times New Roman" w:hAnsi="Times New Roman" w:cs="Times New Roman"/>
          <w:color w:val="000000"/>
          <w:sz w:val="24"/>
          <w:szCs w:val="24"/>
          <w:lang w:eastAsia="ru-RU"/>
        </w:rPr>
        <w:t xml:space="preserve"> полного комплекта документов подать апелляцию в КАС.</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Несмотря на вышеизложенное, окончательный срок подачи апелляции ВАДА должен быть один из тех, что позднее:</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а) 21 (двадцать один) день после последнего дня, когда могла быть подана апелляция любой другой стороной;</w:t>
      </w:r>
    </w:p>
    <w:p w:rsidR="00E07690" w:rsidRPr="00D22678" w:rsidRDefault="00E07690" w:rsidP="00D22678">
      <w:pPr>
        <w:spacing w:after="0" w:line="240" w:lineRule="auto"/>
        <w:ind w:firstLine="709"/>
        <w:jc w:val="both"/>
        <w:rPr>
          <w:rFonts w:ascii="Times New Roman" w:eastAsia="Times New Roman" w:hAnsi="Times New Roman" w:cs="Times New Roman"/>
          <w:color w:val="000000"/>
          <w:sz w:val="24"/>
          <w:szCs w:val="24"/>
          <w:lang w:eastAsia="ru-RU"/>
        </w:rPr>
      </w:pPr>
      <w:r w:rsidRPr="00D22678">
        <w:rPr>
          <w:rFonts w:ascii="Times New Roman" w:eastAsia="Times New Roman" w:hAnsi="Times New Roman" w:cs="Times New Roman"/>
          <w:color w:val="000000"/>
          <w:sz w:val="24"/>
          <w:szCs w:val="24"/>
          <w:lang w:eastAsia="ru-RU"/>
        </w:rPr>
        <w:t>б) 21 (двадцать один) день после получения ВАДА полного комплекта документов, относящихся к данному решению.</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XIV. Конфиденциальность и отчетность</w:t>
      </w:r>
    </w:p>
    <w:p w:rsidR="00E07690" w:rsidRPr="008C2B53" w:rsidRDefault="00E07690" w:rsidP="008C2B53">
      <w:pPr>
        <w:spacing w:after="0" w:line="240" w:lineRule="auto"/>
        <w:ind w:firstLine="709"/>
        <w:jc w:val="both"/>
        <w:rPr>
          <w:rFonts w:ascii="Times New Roman" w:eastAsia="Times New Roman" w:hAnsi="Times New Roman" w:cs="Times New Roman"/>
          <w:i/>
          <w:color w:val="000000"/>
          <w:sz w:val="24"/>
          <w:szCs w:val="24"/>
          <w:lang w:eastAsia="ru-RU"/>
        </w:rPr>
      </w:pPr>
      <w:r w:rsidRPr="008C2B53">
        <w:rPr>
          <w:rFonts w:ascii="Times New Roman" w:eastAsia="Times New Roman" w:hAnsi="Times New Roman" w:cs="Times New Roman"/>
          <w:i/>
          <w:color w:val="000000"/>
          <w:sz w:val="24"/>
          <w:szCs w:val="24"/>
          <w:lang w:eastAsia="ru-RU"/>
        </w:rPr>
        <w:t xml:space="preserve">14.1. Информация о неблагоприятных результатах анализа, </w:t>
      </w:r>
      <w:proofErr w:type="spellStart"/>
      <w:r w:rsidRPr="008C2B53">
        <w:rPr>
          <w:rFonts w:ascii="Times New Roman" w:eastAsia="Times New Roman" w:hAnsi="Times New Roman" w:cs="Times New Roman"/>
          <w:i/>
          <w:color w:val="000000"/>
          <w:sz w:val="24"/>
          <w:szCs w:val="24"/>
          <w:lang w:eastAsia="ru-RU"/>
        </w:rPr>
        <w:t>атипичных</w:t>
      </w:r>
      <w:proofErr w:type="spellEnd"/>
      <w:r w:rsidRPr="008C2B53">
        <w:rPr>
          <w:rFonts w:ascii="Times New Roman" w:eastAsia="Times New Roman" w:hAnsi="Times New Roman" w:cs="Times New Roman"/>
          <w:i/>
          <w:color w:val="000000"/>
          <w:sz w:val="24"/>
          <w:szCs w:val="24"/>
          <w:lang w:eastAsia="ru-RU"/>
        </w:rPr>
        <w:t xml:space="preserve"> результатах анализа и других фактах возможного нарушения антидопинговых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14.1.1. Уведомление спортсменов и иных лиц о фактах нарушения антидопинговых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Уведомление спортсмена или иного лица о возможном нарушении антидопинговых правил должно производиться в соответствии с </w:t>
      </w:r>
      <w:hyperlink r:id="rId169" w:anchor="1106113" w:history="1">
        <w:r w:rsidRPr="008C2B53">
          <w:rPr>
            <w:rFonts w:ascii="Times New Roman" w:eastAsia="Times New Roman" w:hAnsi="Times New Roman" w:cs="Times New Roman"/>
            <w:b/>
            <w:sz w:val="24"/>
            <w:szCs w:val="24"/>
            <w:lang w:eastAsia="ru-RU"/>
          </w:rPr>
          <w:t>главами VII</w:t>
        </w:r>
      </w:hyperlink>
      <w:r w:rsidRPr="008C2B53">
        <w:rPr>
          <w:rFonts w:ascii="Times New Roman" w:eastAsia="Times New Roman" w:hAnsi="Times New Roman" w:cs="Times New Roman"/>
          <w:color w:val="000000"/>
          <w:sz w:val="24"/>
          <w:szCs w:val="24"/>
          <w:lang w:eastAsia="ru-RU"/>
        </w:rPr>
        <w:t> и </w:t>
      </w:r>
      <w:hyperlink r:id="rId170" w:anchor="11400" w:history="1">
        <w:r w:rsidRPr="008C2B53">
          <w:rPr>
            <w:rFonts w:ascii="Times New Roman" w:eastAsia="Times New Roman" w:hAnsi="Times New Roman" w:cs="Times New Roman"/>
            <w:b/>
            <w:sz w:val="24"/>
            <w:szCs w:val="24"/>
            <w:lang w:eastAsia="ru-RU"/>
          </w:rPr>
          <w:t>XIV</w:t>
        </w:r>
      </w:hyperlink>
      <w:r w:rsidRPr="008C2B53">
        <w:rPr>
          <w:rFonts w:ascii="Times New Roman" w:eastAsia="Times New Roman" w:hAnsi="Times New Roman" w:cs="Times New Roman"/>
          <w:color w:val="000000"/>
          <w:sz w:val="24"/>
          <w:szCs w:val="24"/>
          <w:lang w:eastAsia="ru-RU"/>
        </w:rPr>
        <w:t> Правил. Общероссийские спортивные федерации должны оказывать содействие РУСАДА в информировании спортсмена или иного лица.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14.1.2. Уведомление международных федераций и ВАДА о фактах нарушения антидопинговых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Одновременно с отправкой уведомления спортсмену или иному лицу РУСАДА в порядке, определенном </w:t>
      </w:r>
      <w:hyperlink r:id="rId171" w:anchor="1106113" w:history="1">
        <w:r w:rsidRPr="008C2B53">
          <w:rPr>
            <w:rFonts w:ascii="Times New Roman" w:eastAsia="Times New Roman" w:hAnsi="Times New Roman" w:cs="Times New Roman"/>
            <w:b/>
            <w:sz w:val="24"/>
            <w:szCs w:val="24"/>
            <w:lang w:eastAsia="ru-RU"/>
          </w:rPr>
          <w:t>главами VII</w:t>
        </w:r>
      </w:hyperlink>
      <w:r w:rsidRPr="008C2B53">
        <w:rPr>
          <w:rFonts w:ascii="Times New Roman" w:eastAsia="Times New Roman" w:hAnsi="Times New Roman" w:cs="Times New Roman"/>
          <w:color w:val="000000"/>
          <w:sz w:val="24"/>
          <w:szCs w:val="24"/>
          <w:lang w:eastAsia="ru-RU"/>
        </w:rPr>
        <w:t> и </w:t>
      </w:r>
      <w:hyperlink r:id="rId172" w:anchor="11400" w:history="1">
        <w:r w:rsidRPr="008C2B53">
          <w:rPr>
            <w:rFonts w:ascii="Times New Roman" w:eastAsia="Times New Roman" w:hAnsi="Times New Roman" w:cs="Times New Roman"/>
            <w:b/>
            <w:sz w:val="24"/>
            <w:szCs w:val="24"/>
            <w:lang w:eastAsia="ru-RU"/>
          </w:rPr>
          <w:t>XIV</w:t>
        </w:r>
      </w:hyperlink>
      <w:r w:rsidRPr="008C2B53">
        <w:rPr>
          <w:rFonts w:ascii="Times New Roman" w:eastAsia="Times New Roman" w:hAnsi="Times New Roman" w:cs="Times New Roman"/>
          <w:color w:val="000000"/>
          <w:sz w:val="24"/>
          <w:szCs w:val="24"/>
          <w:lang w:eastAsia="ru-RU"/>
        </w:rPr>
        <w:t> Правил, обязано направить уведомление о факте возможного нарушения антидопинговых правил в международную федерацию и ВАДА.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14.1.3. Содержание уведомления о факте нарушения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Уведомление о возможном нарушении </w:t>
      </w:r>
      <w:hyperlink r:id="rId173" w:anchor="1021" w:history="1">
        <w:r w:rsidRPr="008C2B53">
          <w:rPr>
            <w:rFonts w:ascii="Times New Roman" w:eastAsia="Times New Roman" w:hAnsi="Times New Roman" w:cs="Times New Roman"/>
            <w:b/>
            <w:sz w:val="24"/>
            <w:szCs w:val="24"/>
            <w:lang w:eastAsia="ru-RU"/>
          </w:rPr>
          <w:t>пункта 2.1</w:t>
        </w:r>
      </w:hyperlink>
      <w:r w:rsidRPr="008C2B53">
        <w:rPr>
          <w:rFonts w:ascii="Times New Roman" w:eastAsia="Times New Roman" w:hAnsi="Times New Roman" w:cs="Times New Roman"/>
          <w:color w:val="000000"/>
          <w:sz w:val="24"/>
          <w:szCs w:val="24"/>
          <w:lang w:eastAsia="ru-RU"/>
        </w:rPr>
        <w:t xml:space="preserve"> Правил должно содержать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w:t>
      </w:r>
      <w:proofErr w:type="spellStart"/>
      <w:r w:rsidRPr="008C2B53">
        <w:rPr>
          <w:rFonts w:ascii="Times New Roman" w:eastAsia="Times New Roman" w:hAnsi="Times New Roman" w:cs="Times New Roman"/>
          <w:color w:val="000000"/>
          <w:sz w:val="24"/>
          <w:szCs w:val="24"/>
          <w:lang w:eastAsia="ru-RU"/>
        </w:rPr>
        <w:t>внесоревновательным</w:t>
      </w:r>
      <w:proofErr w:type="spellEnd"/>
      <w:r w:rsidRPr="008C2B53">
        <w:rPr>
          <w:rFonts w:ascii="Times New Roman" w:eastAsia="Times New Roman" w:hAnsi="Times New Roman" w:cs="Times New Roman"/>
          <w:color w:val="000000"/>
          <w:sz w:val="24"/>
          <w:szCs w:val="24"/>
          <w:lang w:eastAsia="ru-RU"/>
        </w:rPr>
        <w:t>,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Уведомление о возможном нарушении антидопинговых правил по </w:t>
      </w:r>
      <w:hyperlink r:id="rId174" w:anchor="1022" w:history="1">
        <w:r w:rsidRPr="008C2B53">
          <w:rPr>
            <w:rFonts w:ascii="Times New Roman" w:eastAsia="Times New Roman" w:hAnsi="Times New Roman" w:cs="Times New Roman"/>
            <w:b/>
            <w:sz w:val="24"/>
            <w:szCs w:val="24"/>
            <w:lang w:eastAsia="ru-RU"/>
          </w:rPr>
          <w:t>пунктам 2.2-2.10</w:t>
        </w:r>
      </w:hyperlink>
      <w:r w:rsidRPr="008C2B53">
        <w:rPr>
          <w:rFonts w:ascii="Times New Roman" w:eastAsia="Times New Roman" w:hAnsi="Times New Roman" w:cs="Times New Roman"/>
          <w:color w:val="000000"/>
          <w:sz w:val="24"/>
          <w:szCs w:val="24"/>
          <w:lang w:eastAsia="ru-RU"/>
        </w:rPr>
        <w:t> Правил должно содержать указание нарушенного пункта и состав возможного нарушения.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14.1.4. Отчет о статусе.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За исключением расследований, не завершившихся уведомлением о факте нарушения антидопинговых правил по </w:t>
      </w:r>
      <w:hyperlink r:id="rId175" w:anchor="11411" w:history="1">
        <w:r w:rsidRPr="008C2B53">
          <w:rPr>
            <w:rFonts w:ascii="Times New Roman" w:eastAsia="Times New Roman" w:hAnsi="Times New Roman" w:cs="Times New Roman"/>
            <w:b/>
            <w:sz w:val="24"/>
            <w:szCs w:val="24"/>
            <w:lang w:eastAsia="ru-RU"/>
          </w:rPr>
          <w:t>подпункту 14.1.1</w:t>
        </w:r>
      </w:hyperlink>
      <w:r w:rsidRPr="008C2B53">
        <w:rPr>
          <w:rFonts w:ascii="Times New Roman" w:eastAsia="Times New Roman" w:hAnsi="Times New Roman" w:cs="Times New Roman"/>
          <w:color w:val="000000"/>
          <w:sz w:val="24"/>
          <w:szCs w:val="24"/>
          <w:lang w:eastAsia="ru-RU"/>
        </w:rPr>
        <w:t> Правил, международные федерации и ВАДА должны регулярно получать информацию о текущем статусе и результатах расследования либо процедурах, предпринимаемых в соответствии с </w:t>
      </w:r>
      <w:hyperlink r:id="rId176" w:anchor="1106113" w:history="1">
        <w:r w:rsidRPr="008C2B53">
          <w:rPr>
            <w:rFonts w:ascii="Times New Roman" w:eastAsia="Times New Roman" w:hAnsi="Times New Roman" w:cs="Times New Roman"/>
            <w:b/>
            <w:sz w:val="24"/>
            <w:szCs w:val="24"/>
            <w:lang w:eastAsia="ru-RU"/>
          </w:rPr>
          <w:t>главами VII</w:t>
        </w:r>
      </w:hyperlink>
      <w:r w:rsidRPr="008C2B53">
        <w:rPr>
          <w:rFonts w:ascii="Times New Roman" w:eastAsia="Times New Roman" w:hAnsi="Times New Roman" w:cs="Times New Roman"/>
          <w:b/>
          <w:sz w:val="24"/>
          <w:szCs w:val="24"/>
          <w:lang w:eastAsia="ru-RU"/>
        </w:rPr>
        <w:t>, </w:t>
      </w:r>
      <w:hyperlink r:id="rId177" w:anchor="1800" w:history="1">
        <w:r w:rsidRPr="008C2B53">
          <w:rPr>
            <w:rFonts w:ascii="Times New Roman" w:eastAsia="Times New Roman" w:hAnsi="Times New Roman" w:cs="Times New Roman"/>
            <w:b/>
            <w:sz w:val="24"/>
            <w:szCs w:val="24"/>
            <w:lang w:eastAsia="ru-RU"/>
          </w:rPr>
          <w:t>VIII</w:t>
        </w:r>
      </w:hyperlink>
      <w:r w:rsidRPr="008C2B53">
        <w:rPr>
          <w:rFonts w:ascii="Times New Roman" w:eastAsia="Times New Roman" w:hAnsi="Times New Roman" w:cs="Times New Roman"/>
          <w:color w:val="000000"/>
          <w:sz w:val="24"/>
          <w:szCs w:val="24"/>
          <w:lang w:eastAsia="ru-RU"/>
        </w:rPr>
        <w:t> или </w:t>
      </w:r>
      <w:hyperlink r:id="rId178" w:anchor="11300" w:history="1">
        <w:r w:rsidRPr="008C2B53">
          <w:rPr>
            <w:rFonts w:ascii="Times New Roman" w:eastAsia="Times New Roman" w:hAnsi="Times New Roman" w:cs="Times New Roman"/>
            <w:b/>
            <w:sz w:val="24"/>
            <w:szCs w:val="24"/>
            <w:lang w:eastAsia="ru-RU"/>
          </w:rPr>
          <w:t>XIII</w:t>
        </w:r>
      </w:hyperlink>
      <w:r w:rsidRPr="008C2B53">
        <w:rPr>
          <w:rFonts w:ascii="Times New Roman" w:eastAsia="Times New Roman" w:hAnsi="Times New Roman" w:cs="Times New Roman"/>
          <w:b/>
          <w:sz w:val="24"/>
          <w:szCs w:val="24"/>
          <w:lang w:eastAsia="ru-RU"/>
        </w:rPr>
        <w:t> </w:t>
      </w:r>
      <w:r w:rsidRPr="008C2B53">
        <w:rPr>
          <w:rFonts w:ascii="Times New Roman" w:eastAsia="Times New Roman" w:hAnsi="Times New Roman" w:cs="Times New Roman"/>
          <w:color w:val="000000"/>
          <w:sz w:val="24"/>
          <w:szCs w:val="24"/>
          <w:lang w:eastAsia="ru-RU"/>
        </w:rPr>
        <w:t>Правил.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14.1.5. Конфиденциальность.</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2B53">
        <w:rPr>
          <w:rFonts w:ascii="Times New Roman" w:eastAsia="Times New Roman" w:hAnsi="Times New Roman" w:cs="Times New Roman"/>
          <w:color w:val="000000"/>
          <w:sz w:val="24"/>
          <w:szCs w:val="24"/>
          <w:lang w:eastAsia="ru-RU"/>
        </w:rPr>
        <w:t>Организации, получающие данную информацию, не вправе передавать ее лицам иным, кроме тех,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Олимпийского комитета России в связи с подготовкой к Олимпийским играм, общероссийской спортивной федерации и команды в командном игровом виде спорта), пока РУСАДА не обнародует данные либо не будет признан</w:t>
      </w:r>
      <w:proofErr w:type="gramEnd"/>
      <w:r w:rsidRPr="008C2B53">
        <w:rPr>
          <w:rFonts w:ascii="Times New Roman" w:eastAsia="Times New Roman" w:hAnsi="Times New Roman" w:cs="Times New Roman"/>
          <w:color w:val="000000"/>
          <w:sz w:val="24"/>
          <w:szCs w:val="24"/>
          <w:lang w:eastAsia="ru-RU"/>
        </w:rPr>
        <w:t xml:space="preserve"> факт нарушения им требований об опубликовании данных, предусмотренных </w:t>
      </w:r>
      <w:hyperlink r:id="rId179" w:anchor="1143" w:history="1">
        <w:r w:rsidRPr="008C2B53">
          <w:rPr>
            <w:rFonts w:ascii="Times New Roman" w:eastAsia="Times New Roman" w:hAnsi="Times New Roman" w:cs="Times New Roman"/>
            <w:b/>
            <w:sz w:val="24"/>
            <w:szCs w:val="24"/>
            <w:lang w:eastAsia="ru-RU"/>
          </w:rPr>
          <w:t>пунктом 14.3</w:t>
        </w:r>
      </w:hyperlink>
      <w:r w:rsidRPr="008C2B53">
        <w:rPr>
          <w:rFonts w:ascii="Times New Roman" w:eastAsia="Times New Roman" w:hAnsi="Times New Roman" w:cs="Times New Roman"/>
          <w:color w:val="000000"/>
          <w:sz w:val="24"/>
          <w:szCs w:val="24"/>
          <w:lang w:eastAsia="ru-RU"/>
        </w:rPr>
        <w:t>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14.1.6. РУСАДА должно обеспечить сохранение конфиденциальности информации, касающейся неблагоприятного результата анализа, </w:t>
      </w:r>
      <w:proofErr w:type="spellStart"/>
      <w:r w:rsidRPr="008C2B53">
        <w:rPr>
          <w:rFonts w:ascii="Times New Roman" w:eastAsia="Times New Roman" w:hAnsi="Times New Roman" w:cs="Times New Roman"/>
          <w:color w:val="000000"/>
          <w:sz w:val="24"/>
          <w:szCs w:val="24"/>
          <w:lang w:eastAsia="ru-RU"/>
        </w:rPr>
        <w:t>атипичного</w:t>
      </w:r>
      <w:proofErr w:type="spellEnd"/>
      <w:r w:rsidRPr="008C2B53">
        <w:rPr>
          <w:rFonts w:ascii="Times New Roman" w:eastAsia="Times New Roman" w:hAnsi="Times New Roman" w:cs="Times New Roman"/>
          <w:color w:val="000000"/>
          <w:sz w:val="24"/>
          <w:szCs w:val="24"/>
          <w:lang w:eastAsia="ru-RU"/>
        </w:rPr>
        <w:t xml:space="preserve"> результата анализа и иных </w:t>
      </w:r>
      <w:proofErr w:type="gramStart"/>
      <w:r w:rsidRPr="008C2B53">
        <w:rPr>
          <w:rFonts w:ascii="Times New Roman" w:eastAsia="Times New Roman" w:hAnsi="Times New Roman" w:cs="Times New Roman"/>
          <w:color w:val="000000"/>
          <w:sz w:val="24"/>
          <w:szCs w:val="24"/>
          <w:lang w:eastAsia="ru-RU"/>
        </w:rPr>
        <w:t>нарушений</w:t>
      </w:r>
      <w:proofErr w:type="gramEnd"/>
      <w:r w:rsidRPr="008C2B53">
        <w:rPr>
          <w:rFonts w:ascii="Times New Roman" w:eastAsia="Times New Roman" w:hAnsi="Times New Roman" w:cs="Times New Roman"/>
          <w:color w:val="000000"/>
          <w:sz w:val="24"/>
          <w:szCs w:val="24"/>
          <w:lang w:eastAsia="ru-RU"/>
        </w:rPr>
        <w:t xml:space="preserve"> антидопинговых правил, до момента ее публичного обнародования в соответствии с </w:t>
      </w:r>
      <w:hyperlink r:id="rId180" w:anchor="1143" w:history="1">
        <w:r w:rsidRPr="008C2B53">
          <w:rPr>
            <w:rFonts w:ascii="Times New Roman" w:eastAsia="Times New Roman" w:hAnsi="Times New Roman" w:cs="Times New Roman"/>
            <w:b/>
            <w:sz w:val="24"/>
            <w:szCs w:val="24"/>
            <w:lang w:eastAsia="ru-RU"/>
          </w:rPr>
          <w:t>пунктом 14.3</w:t>
        </w:r>
      </w:hyperlink>
      <w:r w:rsidRPr="008C2B53">
        <w:rPr>
          <w:rFonts w:ascii="Times New Roman" w:eastAsia="Times New Roman" w:hAnsi="Times New Roman" w:cs="Times New Roman"/>
          <w:color w:val="000000"/>
          <w:sz w:val="24"/>
          <w:szCs w:val="24"/>
          <w:lang w:eastAsia="ru-RU"/>
        </w:rPr>
        <w:t xml:space="preserve"> Правил. РУСАДА вносит в заключаемые с постоянными и временными </w:t>
      </w:r>
      <w:r w:rsidRPr="008C2B53">
        <w:rPr>
          <w:rFonts w:ascii="Times New Roman" w:eastAsia="Times New Roman" w:hAnsi="Times New Roman" w:cs="Times New Roman"/>
          <w:color w:val="000000"/>
          <w:sz w:val="24"/>
          <w:szCs w:val="24"/>
          <w:lang w:eastAsia="ru-RU"/>
        </w:rPr>
        <w:lastRenderedPageBreak/>
        <w:t>сотрудниками, контрагентами и консультантами соглашения положение о защите конфиденциальной информации, а также о применимых к ним мерах в случае разглашения указанной информации.</w:t>
      </w:r>
    </w:p>
    <w:p w:rsidR="00E07690" w:rsidRPr="008C2B53" w:rsidRDefault="00E07690" w:rsidP="008C2B53">
      <w:pPr>
        <w:spacing w:after="0" w:line="240" w:lineRule="auto"/>
        <w:ind w:firstLine="709"/>
        <w:jc w:val="both"/>
        <w:rPr>
          <w:rFonts w:ascii="Times New Roman" w:eastAsia="Times New Roman" w:hAnsi="Times New Roman" w:cs="Times New Roman"/>
          <w:i/>
          <w:color w:val="000000"/>
          <w:sz w:val="24"/>
          <w:szCs w:val="24"/>
          <w:lang w:eastAsia="ru-RU"/>
        </w:rPr>
      </w:pPr>
      <w:r w:rsidRPr="008C2B53">
        <w:rPr>
          <w:rFonts w:ascii="Times New Roman" w:eastAsia="Times New Roman" w:hAnsi="Times New Roman" w:cs="Times New Roman"/>
          <w:i/>
          <w:color w:val="000000"/>
          <w:sz w:val="24"/>
          <w:szCs w:val="24"/>
          <w:lang w:eastAsia="ru-RU"/>
        </w:rPr>
        <w:t xml:space="preserve">14.2. Уведомление о решениях по </w:t>
      </w:r>
      <w:proofErr w:type="gramStart"/>
      <w:r w:rsidRPr="008C2B53">
        <w:rPr>
          <w:rFonts w:ascii="Times New Roman" w:eastAsia="Times New Roman" w:hAnsi="Times New Roman" w:cs="Times New Roman"/>
          <w:i/>
          <w:color w:val="000000"/>
          <w:sz w:val="24"/>
          <w:szCs w:val="24"/>
          <w:lang w:eastAsia="ru-RU"/>
        </w:rPr>
        <w:t>делам</w:t>
      </w:r>
      <w:proofErr w:type="gramEnd"/>
      <w:r w:rsidRPr="008C2B53">
        <w:rPr>
          <w:rFonts w:ascii="Times New Roman" w:eastAsia="Times New Roman" w:hAnsi="Times New Roman" w:cs="Times New Roman"/>
          <w:i/>
          <w:color w:val="000000"/>
          <w:sz w:val="24"/>
          <w:szCs w:val="24"/>
          <w:lang w:eastAsia="ru-RU"/>
        </w:rPr>
        <w:t xml:space="preserve"> о нарушении Правил и запрос материалов дела.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14.2.1. Решения по делам о нарушении антидопинговых правил, принятые в соответствии с </w:t>
      </w:r>
      <w:hyperlink r:id="rId181" w:anchor="17011" w:history="1">
        <w:r w:rsidRPr="008C2B53">
          <w:rPr>
            <w:rFonts w:ascii="Times New Roman" w:eastAsia="Times New Roman" w:hAnsi="Times New Roman" w:cs="Times New Roman"/>
            <w:b/>
            <w:sz w:val="24"/>
            <w:szCs w:val="24"/>
            <w:lang w:eastAsia="ru-RU"/>
          </w:rPr>
          <w:t>пунктами 7.11</w:t>
        </w:r>
      </w:hyperlink>
      <w:r w:rsidRPr="008C2B53">
        <w:rPr>
          <w:rFonts w:ascii="Times New Roman" w:eastAsia="Times New Roman" w:hAnsi="Times New Roman" w:cs="Times New Roman"/>
          <w:b/>
          <w:sz w:val="24"/>
          <w:szCs w:val="24"/>
          <w:lang w:eastAsia="ru-RU"/>
        </w:rPr>
        <w:t>, </w:t>
      </w:r>
      <w:hyperlink r:id="rId182" w:anchor="1081" w:history="1">
        <w:r w:rsidRPr="008C2B53">
          <w:rPr>
            <w:rFonts w:ascii="Times New Roman" w:eastAsia="Times New Roman" w:hAnsi="Times New Roman" w:cs="Times New Roman"/>
            <w:b/>
            <w:sz w:val="24"/>
            <w:szCs w:val="24"/>
            <w:lang w:eastAsia="ru-RU"/>
          </w:rPr>
          <w:t>8.1</w:t>
        </w:r>
      </w:hyperlink>
      <w:r w:rsidRPr="008C2B53">
        <w:rPr>
          <w:rFonts w:ascii="Times New Roman" w:eastAsia="Times New Roman" w:hAnsi="Times New Roman" w:cs="Times New Roman"/>
          <w:b/>
          <w:sz w:val="24"/>
          <w:szCs w:val="24"/>
          <w:lang w:eastAsia="ru-RU"/>
        </w:rPr>
        <w:t>, </w:t>
      </w:r>
      <w:hyperlink r:id="rId183" w:anchor="1104" w:history="1">
        <w:r w:rsidRPr="008C2B53">
          <w:rPr>
            <w:rFonts w:ascii="Times New Roman" w:eastAsia="Times New Roman" w:hAnsi="Times New Roman" w:cs="Times New Roman"/>
            <w:b/>
            <w:sz w:val="24"/>
            <w:szCs w:val="24"/>
            <w:lang w:eastAsia="ru-RU"/>
          </w:rPr>
          <w:t>10.4</w:t>
        </w:r>
      </w:hyperlink>
      <w:r w:rsidRPr="008C2B53">
        <w:rPr>
          <w:rFonts w:ascii="Times New Roman" w:eastAsia="Times New Roman" w:hAnsi="Times New Roman" w:cs="Times New Roman"/>
          <w:b/>
          <w:sz w:val="24"/>
          <w:szCs w:val="24"/>
          <w:lang w:eastAsia="ru-RU"/>
        </w:rPr>
        <w:t>, </w:t>
      </w:r>
      <w:hyperlink r:id="rId184" w:anchor="1105" w:history="1">
        <w:r w:rsidRPr="008C2B53">
          <w:rPr>
            <w:rFonts w:ascii="Times New Roman" w:eastAsia="Times New Roman" w:hAnsi="Times New Roman" w:cs="Times New Roman"/>
            <w:b/>
            <w:sz w:val="24"/>
            <w:szCs w:val="24"/>
            <w:lang w:eastAsia="ru-RU"/>
          </w:rPr>
          <w:t>10.5</w:t>
        </w:r>
      </w:hyperlink>
      <w:r w:rsidRPr="008C2B53">
        <w:rPr>
          <w:rFonts w:ascii="Times New Roman" w:eastAsia="Times New Roman" w:hAnsi="Times New Roman" w:cs="Times New Roman"/>
          <w:b/>
          <w:sz w:val="24"/>
          <w:szCs w:val="24"/>
          <w:lang w:eastAsia="ru-RU"/>
        </w:rPr>
        <w:t>, </w:t>
      </w:r>
      <w:hyperlink r:id="rId185" w:anchor="1106" w:history="1">
        <w:r w:rsidRPr="008C2B53">
          <w:rPr>
            <w:rFonts w:ascii="Times New Roman" w:eastAsia="Times New Roman" w:hAnsi="Times New Roman" w:cs="Times New Roman"/>
            <w:b/>
            <w:sz w:val="24"/>
            <w:szCs w:val="24"/>
            <w:lang w:eastAsia="ru-RU"/>
          </w:rPr>
          <w:t>10.6</w:t>
        </w:r>
      </w:hyperlink>
      <w:r w:rsidRPr="008C2B53">
        <w:rPr>
          <w:rFonts w:ascii="Times New Roman" w:eastAsia="Times New Roman" w:hAnsi="Times New Roman" w:cs="Times New Roman"/>
          <w:b/>
          <w:sz w:val="24"/>
          <w:szCs w:val="24"/>
          <w:lang w:eastAsia="ru-RU"/>
        </w:rPr>
        <w:t>, </w:t>
      </w:r>
      <w:hyperlink r:id="rId186" w:anchor="110113" w:history="1">
        <w:r w:rsidRPr="008C2B53">
          <w:rPr>
            <w:rFonts w:ascii="Times New Roman" w:eastAsia="Times New Roman" w:hAnsi="Times New Roman" w:cs="Times New Roman"/>
            <w:b/>
            <w:sz w:val="24"/>
            <w:szCs w:val="24"/>
            <w:lang w:eastAsia="ru-RU"/>
          </w:rPr>
          <w:t>подпунктом 10.11.3</w:t>
        </w:r>
      </w:hyperlink>
      <w:r w:rsidRPr="008C2B53">
        <w:rPr>
          <w:rFonts w:ascii="Times New Roman" w:eastAsia="Times New Roman" w:hAnsi="Times New Roman" w:cs="Times New Roman"/>
          <w:color w:val="000000"/>
          <w:sz w:val="24"/>
          <w:szCs w:val="24"/>
          <w:lang w:eastAsia="ru-RU"/>
        </w:rPr>
        <w:t> или </w:t>
      </w:r>
      <w:hyperlink r:id="rId187" w:anchor="1135" w:history="1">
        <w:r w:rsidRPr="008C2B53">
          <w:rPr>
            <w:rFonts w:ascii="Times New Roman" w:eastAsia="Times New Roman" w:hAnsi="Times New Roman" w:cs="Times New Roman"/>
            <w:b/>
            <w:sz w:val="24"/>
            <w:szCs w:val="24"/>
            <w:lang w:eastAsia="ru-RU"/>
          </w:rPr>
          <w:t>пунктом 13.5</w:t>
        </w:r>
      </w:hyperlink>
      <w:r w:rsidRPr="008C2B53">
        <w:rPr>
          <w:rFonts w:ascii="Times New Roman" w:eastAsia="Times New Roman" w:hAnsi="Times New Roman" w:cs="Times New Roman"/>
          <w:color w:val="000000"/>
          <w:sz w:val="24"/>
          <w:szCs w:val="24"/>
          <w:lang w:eastAsia="ru-RU"/>
        </w:rPr>
        <w:t>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обязано предоставлять организациям, указанным в </w:t>
      </w:r>
      <w:hyperlink r:id="rId188" w:anchor="11412" w:history="1">
        <w:r w:rsidRPr="008C2B53">
          <w:rPr>
            <w:rFonts w:ascii="Times New Roman" w:eastAsia="Times New Roman" w:hAnsi="Times New Roman" w:cs="Times New Roman"/>
            <w:b/>
            <w:sz w:val="24"/>
            <w:szCs w:val="24"/>
            <w:lang w:eastAsia="ru-RU"/>
          </w:rPr>
          <w:t>подпункте 14.1.2</w:t>
        </w:r>
      </w:hyperlink>
      <w:r w:rsidRPr="008C2B53">
        <w:rPr>
          <w:rFonts w:ascii="Times New Roman" w:eastAsia="Times New Roman" w:hAnsi="Times New Roman" w:cs="Times New Roman"/>
          <w:color w:val="000000"/>
          <w:sz w:val="24"/>
          <w:szCs w:val="24"/>
          <w:lang w:eastAsia="ru-RU"/>
        </w:rPr>
        <w:t> Правил, краткое содержание из решения на английском или французском языке, отражающее содержание решения и его мотивировочную часть.</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14.2.2. Антидопинговая организация с правом подачи апелляции на решение, полученное в соответствии с </w:t>
      </w:r>
      <w:hyperlink r:id="rId189" w:anchor="11421" w:history="1">
        <w:r w:rsidRPr="008C2B53">
          <w:rPr>
            <w:rFonts w:ascii="Times New Roman" w:eastAsia="Times New Roman" w:hAnsi="Times New Roman" w:cs="Times New Roman"/>
            <w:b/>
            <w:sz w:val="24"/>
            <w:szCs w:val="24"/>
            <w:lang w:eastAsia="ru-RU"/>
          </w:rPr>
          <w:t>подпунктом 14.2.1</w:t>
        </w:r>
      </w:hyperlink>
      <w:r w:rsidRPr="008C2B53">
        <w:rPr>
          <w:rFonts w:ascii="Times New Roman" w:eastAsia="Times New Roman" w:hAnsi="Times New Roman" w:cs="Times New Roman"/>
          <w:color w:val="000000"/>
          <w:sz w:val="24"/>
          <w:szCs w:val="24"/>
          <w:lang w:eastAsia="ru-RU"/>
        </w:rPr>
        <w:t xml:space="preserve"> Правил, вправе в течение 15 (пятнадцати) дней </w:t>
      </w:r>
      <w:proofErr w:type="gramStart"/>
      <w:r w:rsidRPr="008C2B53">
        <w:rPr>
          <w:rFonts w:ascii="Times New Roman" w:eastAsia="Times New Roman" w:hAnsi="Times New Roman" w:cs="Times New Roman"/>
          <w:color w:val="000000"/>
          <w:sz w:val="24"/>
          <w:szCs w:val="24"/>
          <w:lang w:eastAsia="ru-RU"/>
        </w:rPr>
        <w:t>с даты получения</w:t>
      </w:r>
      <w:proofErr w:type="gramEnd"/>
      <w:r w:rsidRPr="008C2B53">
        <w:rPr>
          <w:rFonts w:ascii="Times New Roman" w:eastAsia="Times New Roman" w:hAnsi="Times New Roman" w:cs="Times New Roman"/>
          <w:color w:val="000000"/>
          <w:sz w:val="24"/>
          <w:szCs w:val="24"/>
          <w:lang w:eastAsia="ru-RU"/>
        </w:rPr>
        <w:t xml:space="preserve"> указанного решения запросить копию всех документов по делу.</w:t>
      </w:r>
    </w:p>
    <w:p w:rsidR="00E07690" w:rsidRPr="008C2B53" w:rsidRDefault="00E07690" w:rsidP="008C2B53">
      <w:pPr>
        <w:spacing w:after="0" w:line="240" w:lineRule="auto"/>
        <w:ind w:firstLine="709"/>
        <w:jc w:val="both"/>
        <w:rPr>
          <w:rFonts w:ascii="Times New Roman" w:eastAsia="Times New Roman" w:hAnsi="Times New Roman" w:cs="Times New Roman"/>
          <w:i/>
          <w:color w:val="000000"/>
          <w:sz w:val="24"/>
          <w:szCs w:val="24"/>
          <w:lang w:eastAsia="ru-RU"/>
        </w:rPr>
      </w:pPr>
      <w:r w:rsidRPr="008C2B53">
        <w:rPr>
          <w:rFonts w:ascii="Times New Roman" w:eastAsia="Times New Roman" w:hAnsi="Times New Roman" w:cs="Times New Roman"/>
          <w:i/>
          <w:color w:val="000000"/>
          <w:sz w:val="24"/>
          <w:szCs w:val="24"/>
          <w:lang w:eastAsia="ru-RU"/>
        </w:rPr>
        <w:t>14.3. Публичное обнародование.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14.3.1. Личность любого спортсмена или иного лица, которое обвиняется РУСАДА в возможном нарушении антидопинговых правил, не может быть публично обнародована РУСАДА до направления уведомления спортсмену или иному лицу в соответствии с </w:t>
      </w:r>
      <w:hyperlink r:id="rId190" w:anchor="1073" w:history="1">
        <w:r w:rsidRPr="008C2B53">
          <w:rPr>
            <w:rFonts w:ascii="Times New Roman" w:eastAsia="Times New Roman" w:hAnsi="Times New Roman" w:cs="Times New Roman"/>
            <w:b/>
            <w:sz w:val="24"/>
            <w:szCs w:val="24"/>
            <w:lang w:eastAsia="ru-RU"/>
          </w:rPr>
          <w:t>пунктами 7.3</w:t>
        </w:r>
      </w:hyperlink>
      <w:r w:rsidRPr="008C2B53">
        <w:rPr>
          <w:rFonts w:ascii="Times New Roman" w:eastAsia="Times New Roman" w:hAnsi="Times New Roman" w:cs="Times New Roman"/>
          <w:b/>
          <w:sz w:val="24"/>
          <w:szCs w:val="24"/>
          <w:lang w:eastAsia="ru-RU"/>
        </w:rPr>
        <w:t>, </w:t>
      </w:r>
      <w:hyperlink r:id="rId191" w:anchor="1074" w:history="1">
        <w:r w:rsidRPr="008C2B53">
          <w:rPr>
            <w:rFonts w:ascii="Times New Roman" w:eastAsia="Times New Roman" w:hAnsi="Times New Roman" w:cs="Times New Roman"/>
            <w:b/>
            <w:sz w:val="24"/>
            <w:szCs w:val="24"/>
            <w:lang w:eastAsia="ru-RU"/>
          </w:rPr>
          <w:t>7.4</w:t>
        </w:r>
      </w:hyperlink>
      <w:r w:rsidRPr="008C2B53">
        <w:rPr>
          <w:rFonts w:ascii="Times New Roman" w:eastAsia="Times New Roman" w:hAnsi="Times New Roman" w:cs="Times New Roman"/>
          <w:b/>
          <w:sz w:val="24"/>
          <w:szCs w:val="24"/>
          <w:lang w:eastAsia="ru-RU"/>
        </w:rPr>
        <w:t>, </w:t>
      </w:r>
      <w:hyperlink r:id="rId192" w:anchor="1075" w:history="1">
        <w:r w:rsidRPr="008C2B53">
          <w:rPr>
            <w:rFonts w:ascii="Times New Roman" w:eastAsia="Times New Roman" w:hAnsi="Times New Roman" w:cs="Times New Roman"/>
            <w:b/>
            <w:sz w:val="24"/>
            <w:szCs w:val="24"/>
            <w:lang w:eastAsia="ru-RU"/>
          </w:rPr>
          <w:t>7.5</w:t>
        </w:r>
      </w:hyperlink>
      <w:r w:rsidRPr="008C2B53">
        <w:rPr>
          <w:rFonts w:ascii="Times New Roman" w:eastAsia="Times New Roman" w:hAnsi="Times New Roman" w:cs="Times New Roman"/>
          <w:b/>
          <w:sz w:val="24"/>
          <w:szCs w:val="24"/>
          <w:lang w:eastAsia="ru-RU"/>
        </w:rPr>
        <w:t>, </w:t>
      </w:r>
      <w:hyperlink r:id="rId193" w:anchor="1076" w:history="1">
        <w:r w:rsidRPr="008C2B53">
          <w:rPr>
            <w:rFonts w:ascii="Times New Roman" w:eastAsia="Times New Roman" w:hAnsi="Times New Roman" w:cs="Times New Roman"/>
            <w:b/>
            <w:sz w:val="24"/>
            <w:szCs w:val="24"/>
            <w:lang w:eastAsia="ru-RU"/>
          </w:rPr>
          <w:t>7.6</w:t>
        </w:r>
      </w:hyperlink>
      <w:r w:rsidRPr="008C2B53">
        <w:rPr>
          <w:rFonts w:ascii="Times New Roman" w:eastAsia="Times New Roman" w:hAnsi="Times New Roman" w:cs="Times New Roman"/>
          <w:color w:val="000000"/>
          <w:sz w:val="24"/>
          <w:szCs w:val="24"/>
          <w:lang w:eastAsia="ru-RU"/>
        </w:rPr>
        <w:t> или </w:t>
      </w:r>
      <w:hyperlink r:id="rId194" w:anchor="1077" w:history="1">
        <w:r w:rsidRPr="008C2B53">
          <w:rPr>
            <w:rFonts w:ascii="Times New Roman" w:eastAsia="Times New Roman" w:hAnsi="Times New Roman" w:cs="Times New Roman"/>
            <w:b/>
            <w:sz w:val="24"/>
            <w:szCs w:val="24"/>
            <w:lang w:eastAsia="ru-RU"/>
          </w:rPr>
          <w:t>7.7</w:t>
        </w:r>
      </w:hyperlink>
      <w:r w:rsidRPr="008C2B53">
        <w:rPr>
          <w:rFonts w:ascii="Times New Roman" w:eastAsia="Times New Roman" w:hAnsi="Times New Roman" w:cs="Times New Roman"/>
          <w:color w:val="000000"/>
          <w:sz w:val="24"/>
          <w:szCs w:val="24"/>
          <w:lang w:eastAsia="ru-RU"/>
        </w:rPr>
        <w:t>, одновременно с уведомлением антидопинговых организаций в соответствии с </w:t>
      </w:r>
      <w:hyperlink r:id="rId195" w:anchor="11412" w:history="1">
        <w:r w:rsidRPr="008C2B53">
          <w:rPr>
            <w:rFonts w:ascii="Times New Roman" w:eastAsia="Times New Roman" w:hAnsi="Times New Roman" w:cs="Times New Roman"/>
            <w:b/>
            <w:sz w:val="24"/>
            <w:szCs w:val="24"/>
            <w:lang w:eastAsia="ru-RU"/>
          </w:rPr>
          <w:t>пунктом 14.1.2</w:t>
        </w:r>
      </w:hyperlink>
      <w:r w:rsidRPr="008C2B53">
        <w:rPr>
          <w:rFonts w:ascii="Times New Roman" w:eastAsia="Times New Roman" w:hAnsi="Times New Roman" w:cs="Times New Roman"/>
          <w:color w:val="000000"/>
          <w:sz w:val="24"/>
          <w:szCs w:val="24"/>
          <w:lang w:eastAsia="ru-RU"/>
        </w:rPr>
        <w:t>.</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14.3.2. </w:t>
      </w:r>
      <w:proofErr w:type="gramStart"/>
      <w:r w:rsidRPr="008C2B53">
        <w:rPr>
          <w:rFonts w:ascii="Times New Roman" w:eastAsia="Times New Roman" w:hAnsi="Times New Roman" w:cs="Times New Roman"/>
          <w:color w:val="000000"/>
          <w:sz w:val="24"/>
          <w:szCs w:val="24"/>
          <w:lang w:eastAsia="ru-RU"/>
        </w:rPr>
        <w:t>Не позднее чем через 20 (двадцать) дней с даты установления факта нарушения антидопинговых правил решением высшего апелляционного органа согласно </w:t>
      </w:r>
      <w:hyperlink r:id="rId196" w:anchor="11321" w:history="1">
        <w:r w:rsidRPr="008C2B53">
          <w:rPr>
            <w:rFonts w:ascii="Times New Roman" w:eastAsia="Times New Roman" w:hAnsi="Times New Roman" w:cs="Times New Roman"/>
            <w:b/>
            <w:sz w:val="24"/>
            <w:szCs w:val="24"/>
            <w:lang w:eastAsia="ru-RU"/>
          </w:rPr>
          <w:t>подпунктам 13.2.1</w:t>
        </w:r>
      </w:hyperlink>
      <w:r w:rsidRPr="008C2B53">
        <w:rPr>
          <w:rFonts w:ascii="Times New Roman" w:eastAsia="Times New Roman" w:hAnsi="Times New Roman" w:cs="Times New Roman"/>
          <w:color w:val="000000"/>
          <w:sz w:val="24"/>
          <w:szCs w:val="24"/>
          <w:lang w:eastAsia="ru-RU"/>
        </w:rPr>
        <w:t> или </w:t>
      </w:r>
      <w:hyperlink r:id="rId197" w:anchor="11322" w:history="1">
        <w:r w:rsidRPr="008C2B53">
          <w:rPr>
            <w:rFonts w:ascii="Times New Roman" w:eastAsia="Times New Roman" w:hAnsi="Times New Roman" w:cs="Times New Roman"/>
            <w:b/>
            <w:sz w:val="24"/>
            <w:szCs w:val="24"/>
            <w:lang w:eastAsia="ru-RU"/>
          </w:rPr>
          <w:t>13.2.2</w:t>
        </w:r>
      </w:hyperlink>
      <w:r w:rsidRPr="008C2B53">
        <w:rPr>
          <w:rFonts w:ascii="Times New Roman" w:eastAsia="Times New Roman" w:hAnsi="Times New Roman" w:cs="Times New Roman"/>
          <w:color w:val="000000"/>
          <w:sz w:val="24"/>
          <w:szCs w:val="24"/>
          <w:lang w:eastAsia="ru-RU"/>
        </w:rPr>
        <w:t> Правил, либо когда не было использовано право на апелляцию, либо когда в соответствии с </w:t>
      </w:r>
      <w:hyperlink r:id="rId198" w:anchor="1800" w:history="1">
        <w:r w:rsidRPr="008C2B53">
          <w:rPr>
            <w:rFonts w:ascii="Times New Roman" w:eastAsia="Times New Roman" w:hAnsi="Times New Roman" w:cs="Times New Roman"/>
            <w:b/>
            <w:sz w:val="24"/>
            <w:szCs w:val="24"/>
            <w:lang w:eastAsia="ru-RU"/>
          </w:rPr>
          <w:t>главой VIII</w:t>
        </w:r>
      </w:hyperlink>
      <w:r w:rsidRPr="008C2B53">
        <w:rPr>
          <w:rFonts w:ascii="Times New Roman" w:eastAsia="Times New Roman" w:hAnsi="Times New Roman" w:cs="Times New Roman"/>
          <w:color w:val="000000"/>
          <w:sz w:val="24"/>
          <w:szCs w:val="24"/>
          <w:lang w:eastAsia="ru-RU"/>
        </w:rPr>
        <w:t> Правил не было использовано право на слушание, либо факт возможного нарушения антидопинговых правил не был оспорен в установленные сроки иным способом</w:t>
      </w:r>
      <w:proofErr w:type="gramEnd"/>
      <w:r w:rsidRPr="008C2B53">
        <w:rPr>
          <w:rFonts w:ascii="Times New Roman" w:eastAsia="Times New Roman" w:hAnsi="Times New Roman" w:cs="Times New Roman"/>
          <w:color w:val="000000"/>
          <w:sz w:val="24"/>
          <w:szCs w:val="24"/>
          <w:lang w:eastAsia="ru-RU"/>
        </w:rPr>
        <w:t xml:space="preserve">, </w:t>
      </w:r>
      <w:proofErr w:type="gramStart"/>
      <w:r w:rsidRPr="008C2B53">
        <w:rPr>
          <w:rFonts w:ascii="Times New Roman" w:eastAsia="Times New Roman" w:hAnsi="Times New Roman" w:cs="Times New Roman"/>
          <w:color w:val="000000"/>
          <w:sz w:val="24"/>
          <w:szCs w:val="24"/>
          <w:lang w:eastAsia="ru-RU"/>
        </w:rPr>
        <w:t>РУСАДА обязана публично обнародовать решение по делу о нарушении антидопинговых правил, указав вид спорта, нарушенное антидопинговое правило, имя 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w:t>
      </w:r>
      <w:proofErr w:type="gramEnd"/>
      <w:r w:rsidRPr="008C2B53">
        <w:rPr>
          <w:rFonts w:ascii="Times New Roman" w:eastAsia="Times New Roman" w:hAnsi="Times New Roman" w:cs="Times New Roman"/>
          <w:color w:val="000000"/>
          <w:sz w:val="24"/>
          <w:szCs w:val="24"/>
          <w:lang w:eastAsia="ru-RU"/>
        </w:rPr>
        <w:t xml:space="preserve"> РУСАДА обязано не позднее чем через двадцать дней </w:t>
      </w:r>
      <w:proofErr w:type="gramStart"/>
      <w:r w:rsidRPr="008C2B53">
        <w:rPr>
          <w:rFonts w:ascii="Times New Roman" w:eastAsia="Times New Roman" w:hAnsi="Times New Roman" w:cs="Times New Roman"/>
          <w:color w:val="000000"/>
          <w:sz w:val="24"/>
          <w:szCs w:val="24"/>
          <w:lang w:eastAsia="ru-RU"/>
        </w:rPr>
        <w:t>с даты вынесения</w:t>
      </w:r>
      <w:proofErr w:type="gramEnd"/>
      <w:r w:rsidRPr="008C2B53">
        <w:rPr>
          <w:rFonts w:ascii="Times New Roman" w:eastAsia="Times New Roman" w:hAnsi="Times New Roman" w:cs="Times New Roman"/>
          <w:color w:val="000000"/>
          <w:sz w:val="24"/>
          <w:szCs w:val="24"/>
          <w:lang w:eastAsia="ru-RU"/>
        </w:rPr>
        <w:t xml:space="preserve"> высшим апелляционным 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14.3.3. Во всех случаях, когда установлено по итогам слушания или апелляционного процесса, что спортсмен или иное лицо не совершали нарушения Правил, решение может быть публично обнародовано только с согласия спортсмена или иного лица, в отношении которых вынесено данное решение. РУСАДА обязано приложить все разумные усилия для получения такого согласия и, если согласие получено, публично обнародовать решение </w:t>
      </w:r>
      <w:proofErr w:type="gramStart"/>
      <w:r w:rsidRPr="008C2B53">
        <w:rPr>
          <w:rFonts w:ascii="Times New Roman" w:eastAsia="Times New Roman" w:hAnsi="Times New Roman" w:cs="Times New Roman"/>
          <w:color w:val="000000"/>
          <w:sz w:val="24"/>
          <w:szCs w:val="24"/>
          <w:lang w:eastAsia="ru-RU"/>
        </w:rPr>
        <w:t>полностью</w:t>
      </w:r>
      <w:proofErr w:type="gramEnd"/>
      <w:r w:rsidRPr="008C2B53">
        <w:rPr>
          <w:rFonts w:ascii="Times New Roman" w:eastAsia="Times New Roman" w:hAnsi="Times New Roman" w:cs="Times New Roman"/>
          <w:color w:val="000000"/>
          <w:sz w:val="24"/>
          <w:szCs w:val="24"/>
          <w:lang w:eastAsia="ru-RU"/>
        </w:rPr>
        <w:t xml:space="preserve"> либо в такой редакции, которую одобрили спортсмен или иное лицо.</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14.3.4. Публичное обнародование предполагает, как минимум, обязательное опубликование соответствующей информации на </w:t>
      </w:r>
      <w:proofErr w:type="spellStart"/>
      <w:r w:rsidRPr="008C2B53">
        <w:rPr>
          <w:rFonts w:ascii="Times New Roman" w:eastAsia="Times New Roman" w:hAnsi="Times New Roman" w:cs="Times New Roman"/>
          <w:color w:val="000000"/>
          <w:sz w:val="24"/>
          <w:szCs w:val="24"/>
          <w:lang w:eastAsia="ru-RU"/>
        </w:rPr>
        <w:t>веб-сайте</w:t>
      </w:r>
      <w:proofErr w:type="spellEnd"/>
      <w:r w:rsidRPr="008C2B53">
        <w:rPr>
          <w:rFonts w:ascii="Times New Roman" w:eastAsia="Times New Roman" w:hAnsi="Times New Roman" w:cs="Times New Roman"/>
          <w:color w:val="000000"/>
          <w:sz w:val="24"/>
          <w:szCs w:val="24"/>
          <w:lang w:eastAsia="ru-RU"/>
        </w:rPr>
        <w:t xml:space="preserve"> РУСАДА и обеспечение доступности публикации на </w:t>
      </w:r>
      <w:proofErr w:type="spellStart"/>
      <w:r w:rsidRPr="008C2B53">
        <w:rPr>
          <w:rFonts w:ascii="Times New Roman" w:eastAsia="Times New Roman" w:hAnsi="Times New Roman" w:cs="Times New Roman"/>
          <w:color w:val="000000"/>
          <w:sz w:val="24"/>
          <w:szCs w:val="24"/>
          <w:lang w:eastAsia="ru-RU"/>
        </w:rPr>
        <w:t>веб-сайте</w:t>
      </w:r>
      <w:proofErr w:type="spellEnd"/>
      <w:r w:rsidRPr="008C2B53">
        <w:rPr>
          <w:rFonts w:ascii="Times New Roman" w:eastAsia="Times New Roman" w:hAnsi="Times New Roman" w:cs="Times New Roman"/>
          <w:color w:val="000000"/>
          <w:sz w:val="24"/>
          <w:szCs w:val="24"/>
          <w:lang w:eastAsia="ru-RU"/>
        </w:rPr>
        <w:t xml:space="preserve"> в течение одного месяца либо всего срока дисквалификации.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14.3.5. Ни РУСАДА, ни общероссийские спортивные федерации или их официальные лица не вправе публично комментировать любое незакрытое дело (данная норма не распространяется на общее описание процесса и его научной составляющей), за исключением случаев реакции на публичные заявления, приписываемые спортсмену, иному лицу или их представителям.</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14.3.6. Положение об обязательном характере публичного обнародования данных, предусмотренном </w:t>
      </w:r>
      <w:hyperlink r:id="rId199" w:anchor="11432" w:history="1">
        <w:r w:rsidRPr="008C2B53">
          <w:rPr>
            <w:rFonts w:ascii="Times New Roman" w:eastAsia="Times New Roman" w:hAnsi="Times New Roman" w:cs="Times New Roman"/>
            <w:b/>
            <w:sz w:val="24"/>
            <w:szCs w:val="24"/>
            <w:lang w:eastAsia="ru-RU"/>
          </w:rPr>
          <w:t>подпунктом 14.3.2</w:t>
        </w:r>
      </w:hyperlink>
      <w:r w:rsidRPr="008C2B53">
        <w:rPr>
          <w:rFonts w:ascii="Times New Roman" w:eastAsia="Times New Roman" w:hAnsi="Times New Roman" w:cs="Times New Roman"/>
          <w:color w:val="000000"/>
          <w:sz w:val="24"/>
          <w:szCs w:val="24"/>
          <w:lang w:eastAsia="ru-RU"/>
        </w:rPr>
        <w:t> Правил,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участником которого является несовершеннолетний, должны приниматься во внимание характер и обстоятельства дела.</w:t>
      </w:r>
    </w:p>
    <w:p w:rsidR="00E07690" w:rsidRPr="008C2B53" w:rsidRDefault="00E07690" w:rsidP="008C2B53">
      <w:pPr>
        <w:spacing w:after="0" w:line="240" w:lineRule="auto"/>
        <w:ind w:firstLine="709"/>
        <w:jc w:val="both"/>
        <w:rPr>
          <w:rFonts w:ascii="Times New Roman" w:eastAsia="Times New Roman" w:hAnsi="Times New Roman" w:cs="Times New Roman"/>
          <w:i/>
          <w:color w:val="000000"/>
          <w:sz w:val="24"/>
          <w:szCs w:val="24"/>
          <w:lang w:eastAsia="ru-RU"/>
        </w:rPr>
      </w:pPr>
      <w:r w:rsidRPr="008C2B53">
        <w:rPr>
          <w:rFonts w:ascii="Times New Roman" w:eastAsia="Times New Roman" w:hAnsi="Times New Roman" w:cs="Times New Roman"/>
          <w:i/>
          <w:color w:val="000000"/>
          <w:sz w:val="24"/>
          <w:szCs w:val="24"/>
          <w:lang w:eastAsia="ru-RU"/>
        </w:rPr>
        <w:t>14.4. Статистические отчеты.</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РУСАДА обязано, как минимум, ежегодно обнародовать общий статистический отчет о своей деятельности в области </w:t>
      </w:r>
      <w:proofErr w:type="spellStart"/>
      <w:proofErr w:type="gramStart"/>
      <w:r w:rsidRPr="008C2B53">
        <w:rPr>
          <w:rFonts w:ascii="Times New Roman" w:eastAsia="Times New Roman" w:hAnsi="Times New Roman" w:cs="Times New Roman"/>
          <w:color w:val="000000"/>
          <w:sz w:val="24"/>
          <w:szCs w:val="24"/>
          <w:lang w:eastAsia="ru-RU"/>
        </w:rPr>
        <w:t>допинг-контроля</w:t>
      </w:r>
      <w:proofErr w:type="spellEnd"/>
      <w:proofErr w:type="gramEnd"/>
      <w:r w:rsidRPr="008C2B53">
        <w:rPr>
          <w:rFonts w:ascii="Times New Roman" w:eastAsia="Times New Roman" w:hAnsi="Times New Roman" w:cs="Times New Roman"/>
          <w:color w:val="000000"/>
          <w:sz w:val="24"/>
          <w:szCs w:val="24"/>
          <w:lang w:eastAsia="ru-RU"/>
        </w:rPr>
        <w:t>, копию которого оно обязано предоставлять ВАДА.</w:t>
      </w:r>
    </w:p>
    <w:p w:rsidR="00E07690" w:rsidRPr="008C2B53" w:rsidRDefault="00E07690" w:rsidP="008C2B53">
      <w:pPr>
        <w:spacing w:after="0" w:line="240" w:lineRule="auto"/>
        <w:ind w:firstLine="709"/>
        <w:jc w:val="both"/>
        <w:rPr>
          <w:rFonts w:ascii="Times New Roman" w:eastAsia="Times New Roman" w:hAnsi="Times New Roman" w:cs="Times New Roman"/>
          <w:i/>
          <w:color w:val="000000"/>
          <w:sz w:val="24"/>
          <w:szCs w:val="24"/>
          <w:lang w:eastAsia="ru-RU"/>
        </w:rPr>
      </w:pPr>
      <w:r w:rsidRPr="008C2B53">
        <w:rPr>
          <w:rFonts w:ascii="Times New Roman" w:eastAsia="Times New Roman" w:hAnsi="Times New Roman" w:cs="Times New Roman"/>
          <w:i/>
          <w:color w:val="000000"/>
          <w:sz w:val="24"/>
          <w:szCs w:val="24"/>
          <w:lang w:eastAsia="ru-RU"/>
        </w:rPr>
        <w:t xml:space="preserve">14.5. Сбор данных о </w:t>
      </w:r>
      <w:proofErr w:type="spellStart"/>
      <w:proofErr w:type="gramStart"/>
      <w:r w:rsidRPr="008C2B53">
        <w:rPr>
          <w:rFonts w:ascii="Times New Roman" w:eastAsia="Times New Roman" w:hAnsi="Times New Roman" w:cs="Times New Roman"/>
          <w:i/>
          <w:color w:val="000000"/>
          <w:sz w:val="24"/>
          <w:szCs w:val="24"/>
          <w:lang w:eastAsia="ru-RU"/>
        </w:rPr>
        <w:t>допинг-контроле</w:t>
      </w:r>
      <w:proofErr w:type="spellEnd"/>
      <w:proofErr w:type="gramEnd"/>
      <w:r w:rsidRPr="008C2B53">
        <w:rPr>
          <w:rFonts w:ascii="Times New Roman" w:eastAsia="Times New Roman" w:hAnsi="Times New Roman" w:cs="Times New Roman"/>
          <w:i/>
          <w:color w:val="000000"/>
          <w:sz w:val="24"/>
          <w:szCs w:val="24"/>
          <w:lang w:eastAsia="ru-RU"/>
        </w:rPr>
        <w:t>.</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lastRenderedPageBreak/>
        <w:t xml:space="preserve">Для упрощения координирования деятельности по планированию тестирования и предотвращения необоснованного многократного тестирования одних и тех же спортсменов различными антидопинговыми организациями РУСАДА должно направлять в координационный центр ВАДА отчеты обо всем соревновательном и </w:t>
      </w:r>
      <w:proofErr w:type="spellStart"/>
      <w:r w:rsidRPr="008C2B53">
        <w:rPr>
          <w:rFonts w:ascii="Times New Roman" w:eastAsia="Times New Roman" w:hAnsi="Times New Roman" w:cs="Times New Roman"/>
          <w:color w:val="000000"/>
          <w:sz w:val="24"/>
          <w:szCs w:val="24"/>
          <w:lang w:eastAsia="ru-RU"/>
        </w:rPr>
        <w:t>внесоревновательном</w:t>
      </w:r>
      <w:proofErr w:type="spellEnd"/>
      <w:r w:rsidRPr="008C2B53">
        <w:rPr>
          <w:rFonts w:ascii="Times New Roman" w:eastAsia="Times New Roman" w:hAnsi="Times New Roman" w:cs="Times New Roman"/>
          <w:color w:val="000000"/>
          <w:sz w:val="24"/>
          <w:szCs w:val="24"/>
          <w:lang w:eastAsia="ru-RU"/>
        </w:rPr>
        <w:t xml:space="preserve"> тестировании спортсменов в возможно кратчайшие сроки </w:t>
      </w:r>
      <w:proofErr w:type="gramStart"/>
      <w:r w:rsidRPr="008C2B53">
        <w:rPr>
          <w:rFonts w:ascii="Times New Roman" w:eastAsia="Times New Roman" w:hAnsi="Times New Roman" w:cs="Times New Roman"/>
          <w:color w:val="000000"/>
          <w:sz w:val="24"/>
          <w:szCs w:val="24"/>
          <w:lang w:eastAsia="ru-RU"/>
        </w:rPr>
        <w:t>с даты осуществления</w:t>
      </w:r>
      <w:proofErr w:type="gramEnd"/>
      <w:r w:rsidRPr="008C2B53">
        <w:rPr>
          <w:rFonts w:ascii="Times New Roman" w:eastAsia="Times New Roman" w:hAnsi="Times New Roman" w:cs="Times New Roman"/>
          <w:color w:val="000000"/>
          <w:sz w:val="24"/>
          <w:szCs w:val="24"/>
          <w:lang w:eastAsia="ru-RU"/>
        </w:rPr>
        <w:t xml:space="preserve"> такого тестирования, используя АДАМС. Где это обоснованно и в соответствии с применимыми правилами данная информация будет доступна спортсмену и его международной федерации, а также любым другим антидопинговым организациям, обладающим полномочиями проводить тестирование спортсмена.</w:t>
      </w:r>
    </w:p>
    <w:p w:rsidR="00E07690" w:rsidRPr="008C2B53" w:rsidRDefault="00E07690" w:rsidP="008C2B53">
      <w:pPr>
        <w:spacing w:after="0" w:line="240" w:lineRule="auto"/>
        <w:ind w:firstLine="709"/>
        <w:jc w:val="both"/>
        <w:rPr>
          <w:rFonts w:ascii="Times New Roman" w:eastAsia="Times New Roman" w:hAnsi="Times New Roman" w:cs="Times New Roman"/>
          <w:i/>
          <w:color w:val="000000"/>
          <w:sz w:val="24"/>
          <w:szCs w:val="24"/>
          <w:lang w:eastAsia="ru-RU"/>
        </w:rPr>
      </w:pPr>
      <w:r w:rsidRPr="008C2B53">
        <w:rPr>
          <w:rFonts w:ascii="Times New Roman" w:eastAsia="Times New Roman" w:hAnsi="Times New Roman" w:cs="Times New Roman"/>
          <w:i/>
          <w:color w:val="000000"/>
          <w:sz w:val="24"/>
          <w:szCs w:val="24"/>
          <w:lang w:eastAsia="ru-RU"/>
        </w:rPr>
        <w:t>14.6. Защита персональных данных.</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14.6.1. РУСАДА 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данных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14.6.2. </w:t>
      </w:r>
      <w:proofErr w:type="gramStart"/>
      <w:r w:rsidRPr="008C2B53">
        <w:rPr>
          <w:rFonts w:ascii="Times New Roman" w:eastAsia="Times New Roman" w:hAnsi="Times New Roman" w:cs="Times New Roman"/>
          <w:color w:val="000000"/>
          <w:sz w:val="24"/>
          <w:szCs w:val="24"/>
          <w:lang w:eastAsia="ru-RU"/>
        </w:rPr>
        <w:t>Считается, что любой участник, который предоставляет информацию, включая личные данные, любому лицу в соответствии с Правилами, согласился в соответствии с применимым законодательством по защите персональных данных, что такая информация может собираться, обрабатываться, обнародоваться и использоваться указанным лицом с целью реализации Правил в соответствии с Международным стандартом по защите неприкосновенности частной жизни и персональных данных.</w:t>
      </w:r>
      <w:proofErr w:type="gramEnd"/>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XV. Применение и признание решений</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15.1. Не умаляя права на апелляцию, предусмотренного </w:t>
      </w:r>
      <w:hyperlink r:id="rId200" w:anchor="11300" w:history="1">
        <w:r w:rsidRPr="008C2B53">
          <w:rPr>
            <w:rFonts w:ascii="Times New Roman" w:eastAsia="Times New Roman" w:hAnsi="Times New Roman" w:cs="Times New Roman"/>
            <w:b/>
            <w:sz w:val="24"/>
            <w:szCs w:val="24"/>
            <w:lang w:eastAsia="ru-RU"/>
          </w:rPr>
          <w:t>главой XIII</w:t>
        </w:r>
      </w:hyperlink>
      <w:r w:rsidRPr="008C2B53">
        <w:rPr>
          <w:rFonts w:ascii="Times New Roman" w:eastAsia="Times New Roman" w:hAnsi="Times New Roman" w:cs="Times New Roman"/>
          <w:color w:val="000000"/>
          <w:sz w:val="24"/>
          <w:szCs w:val="24"/>
          <w:lang w:eastAsia="ru-RU"/>
        </w:rPr>
        <w:t> Правил,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всем мире, а также признаваться и уважаться РУСАДА и общероссийскими спортивными федерациями.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15.2. РУСАДА и общероссийские спортивные федерации должны признавать решения, принятые организациями, не являющимися подписавшимися сторонами Кодекса, однако </w:t>
      </w:r>
      <w:proofErr w:type="gramStart"/>
      <w:r w:rsidRPr="008C2B53">
        <w:rPr>
          <w:rFonts w:ascii="Times New Roman" w:eastAsia="Times New Roman" w:hAnsi="Times New Roman" w:cs="Times New Roman"/>
          <w:color w:val="000000"/>
          <w:sz w:val="24"/>
          <w:szCs w:val="24"/>
          <w:lang w:eastAsia="ru-RU"/>
        </w:rPr>
        <w:t>правила</w:t>
      </w:r>
      <w:proofErr w:type="gramEnd"/>
      <w:r w:rsidRPr="008C2B53">
        <w:rPr>
          <w:rFonts w:ascii="Times New Roman" w:eastAsia="Times New Roman" w:hAnsi="Times New Roman" w:cs="Times New Roman"/>
          <w:color w:val="000000"/>
          <w:sz w:val="24"/>
          <w:szCs w:val="24"/>
          <w:lang w:eastAsia="ru-RU"/>
        </w:rPr>
        <w:t xml:space="preserve"> которых соответствуют ему.</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15.3. Общероссийские спортивные федерации обязаны на основании и во исполнение решения РУСАДА применить к спортсмену или иному лицу санкцию.</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XVI. Инкорпорация правил и обязанности общероссийских спортивных федераций</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16.1. Все общероссийские спортивные федерации и их члены должны соблюдать Правила. Правила должны быть либо прямо включены без изменений в правила общероссийских спортивных федераций либо на них должна быть сделана ссылка.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16.2. </w:t>
      </w:r>
      <w:proofErr w:type="gramStart"/>
      <w:r w:rsidRPr="008C2B53">
        <w:rPr>
          <w:rFonts w:ascii="Times New Roman" w:eastAsia="Times New Roman" w:hAnsi="Times New Roman" w:cs="Times New Roman"/>
          <w:color w:val="000000"/>
          <w:sz w:val="24"/>
          <w:szCs w:val="24"/>
          <w:lang w:eastAsia="ru-RU"/>
        </w:rPr>
        <w:t xml:space="preserve">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w:t>
      </w:r>
      <w:proofErr w:type="spellStart"/>
      <w:r w:rsidRPr="008C2B53">
        <w:rPr>
          <w:rFonts w:ascii="Times New Roman" w:eastAsia="Times New Roman" w:hAnsi="Times New Roman" w:cs="Times New Roman"/>
          <w:color w:val="000000"/>
          <w:sz w:val="24"/>
          <w:szCs w:val="24"/>
          <w:lang w:eastAsia="ru-RU"/>
        </w:rPr>
        <w:t>парамедицинского</w:t>
      </w:r>
      <w:proofErr w:type="spellEnd"/>
      <w:r w:rsidRPr="008C2B53">
        <w:rPr>
          <w:rFonts w:ascii="Times New Roman" w:eastAsia="Times New Roman" w:hAnsi="Times New Roman" w:cs="Times New Roman"/>
          <w:color w:val="000000"/>
          <w:sz w:val="24"/>
          <w:szCs w:val="24"/>
          <w:lang w:eastAsia="ru-RU"/>
        </w:rPr>
        <w:t xml:space="preserve"> персонала, в соревнованиях или иной деятельности, организованной или проводящейся под эгидой общероссийской спортивной федерации или ее члена, осознают обязательность для них данных Правил, а также в качестве</w:t>
      </w:r>
      <w:proofErr w:type="gramEnd"/>
      <w:r w:rsidRPr="008C2B53">
        <w:rPr>
          <w:rFonts w:ascii="Times New Roman" w:eastAsia="Times New Roman" w:hAnsi="Times New Roman" w:cs="Times New Roman"/>
          <w:color w:val="000000"/>
          <w:sz w:val="24"/>
          <w:szCs w:val="24"/>
          <w:lang w:eastAsia="ru-RU"/>
        </w:rPr>
        <w:t xml:space="preserve"> участия в указанной деятельности признают полномочия РУСАДА и иных антидопинговых организаций, обладающих такими полномочиями в соответствии с Кодексом, проводить обработку результатов.</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16.3. Общероссийские спортивные федерации должны проводить совместно с РУСАДА образовательные семинары по антидопинговой тематике.</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XVII. Срок давности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17.1. 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w:t>
      </w:r>
      <w:hyperlink r:id="rId201" w:anchor="1106113" w:history="1">
        <w:r w:rsidRPr="008C2B53">
          <w:rPr>
            <w:rFonts w:ascii="Times New Roman" w:eastAsia="Times New Roman" w:hAnsi="Times New Roman" w:cs="Times New Roman"/>
            <w:color w:val="808080"/>
            <w:sz w:val="24"/>
            <w:szCs w:val="24"/>
            <w:lang w:eastAsia="ru-RU"/>
          </w:rPr>
          <w:t>главы VII</w:t>
        </w:r>
      </w:hyperlink>
      <w:r w:rsidRPr="008C2B53">
        <w:rPr>
          <w:rFonts w:ascii="Times New Roman" w:eastAsia="Times New Roman" w:hAnsi="Times New Roman" w:cs="Times New Roman"/>
          <w:color w:val="000000"/>
          <w:sz w:val="24"/>
          <w:szCs w:val="24"/>
          <w:lang w:eastAsia="ru-RU"/>
        </w:rPr>
        <w:t> </w:t>
      </w:r>
      <w:proofErr w:type="gramStart"/>
      <w:r w:rsidRPr="008C2B53">
        <w:rPr>
          <w:rFonts w:ascii="Times New Roman" w:eastAsia="Times New Roman" w:hAnsi="Times New Roman" w:cs="Times New Roman"/>
          <w:color w:val="000000"/>
          <w:sz w:val="24"/>
          <w:szCs w:val="24"/>
          <w:lang w:eastAsia="ru-RU"/>
        </w:rPr>
        <w:t>Правил</w:t>
      </w:r>
      <w:proofErr w:type="gramEnd"/>
      <w:r w:rsidRPr="008C2B53">
        <w:rPr>
          <w:rFonts w:ascii="Times New Roman" w:eastAsia="Times New Roman" w:hAnsi="Times New Roman" w:cs="Times New Roman"/>
          <w:color w:val="000000"/>
          <w:sz w:val="24"/>
          <w:szCs w:val="24"/>
          <w:lang w:eastAsia="ru-RU"/>
        </w:rPr>
        <w:t xml:space="preserve">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XVIII. Отчет РУСАДА ВАДА о соответствии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18.1. Для содействия проведения мониторинга РУСАДА уведомляет ВАДА о своем соответствии Кодексу по требованию Совета учредителей ВАДА, а также по необходимости объясняет причины своего несоответствия.</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lastRenderedPageBreak/>
        <w:t>XIX. Образование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19.1. РУСАДА планирует, имплементирует, оценивает и </w:t>
      </w:r>
      <w:proofErr w:type="spellStart"/>
      <w:r w:rsidRPr="008C2B53">
        <w:rPr>
          <w:rFonts w:ascii="Times New Roman" w:eastAsia="Times New Roman" w:hAnsi="Times New Roman" w:cs="Times New Roman"/>
          <w:color w:val="000000"/>
          <w:sz w:val="24"/>
          <w:szCs w:val="24"/>
          <w:lang w:eastAsia="ru-RU"/>
        </w:rPr>
        <w:t>мониторирует</w:t>
      </w:r>
      <w:proofErr w:type="spellEnd"/>
      <w:r w:rsidRPr="008C2B53">
        <w:rPr>
          <w:rFonts w:ascii="Times New Roman" w:eastAsia="Times New Roman" w:hAnsi="Times New Roman" w:cs="Times New Roman"/>
          <w:color w:val="000000"/>
          <w:sz w:val="24"/>
          <w:szCs w:val="24"/>
          <w:lang w:eastAsia="ru-RU"/>
        </w:rPr>
        <w:t xml:space="preserve"> информационные, образовательные программы и программы по предотвращению в целях борьбы с допингом в </w:t>
      </w:r>
      <w:proofErr w:type="gramStart"/>
      <w:r w:rsidRPr="008C2B53">
        <w:rPr>
          <w:rFonts w:ascii="Times New Roman" w:eastAsia="Times New Roman" w:hAnsi="Times New Roman" w:cs="Times New Roman"/>
          <w:color w:val="000000"/>
          <w:sz w:val="24"/>
          <w:szCs w:val="24"/>
          <w:lang w:eastAsia="ru-RU"/>
        </w:rPr>
        <w:t>спорте</w:t>
      </w:r>
      <w:proofErr w:type="gramEnd"/>
      <w:r w:rsidRPr="008C2B53">
        <w:rPr>
          <w:rFonts w:ascii="Times New Roman" w:eastAsia="Times New Roman" w:hAnsi="Times New Roman" w:cs="Times New Roman"/>
          <w:color w:val="000000"/>
          <w:sz w:val="24"/>
          <w:szCs w:val="24"/>
          <w:lang w:eastAsia="ru-RU"/>
        </w:rPr>
        <w:t xml:space="preserve"> по крайней мере по следующим вопросам:</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субстанции и методы, включенные в Запрещенный список;</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нарушения антидопинговых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последствия допинга, включая санкции, а также последствия для здоровья и последствия социального характера;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 процедуры </w:t>
      </w:r>
      <w:proofErr w:type="spellStart"/>
      <w:proofErr w:type="gramStart"/>
      <w:r w:rsidRPr="008C2B53">
        <w:rPr>
          <w:rFonts w:ascii="Times New Roman" w:eastAsia="Times New Roman" w:hAnsi="Times New Roman" w:cs="Times New Roman"/>
          <w:color w:val="000000"/>
          <w:sz w:val="24"/>
          <w:szCs w:val="24"/>
          <w:lang w:eastAsia="ru-RU"/>
        </w:rPr>
        <w:t>допинг-контроля</w:t>
      </w:r>
      <w:proofErr w:type="spellEnd"/>
      <w:proofErr w:type="gramEnd"/>
      <w:r w:rsidRPr="008C2B53">
        <w:rPr>
          <w:rFonts w:ascii="Times New Roman" w:eastAsia="Times New Roman" w:hAnsi="Times New Roman" w:cs="Times New Roman"/>
          <w:color w:val="000000"/>
          <w:sz w:val="24"/>
          <w:szCs w:val="24"/>
          <w:lang w:eastAsia="ru-RU"/>
        </w:rPr>
        <w:t>;</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права и обязанности спортсменов и персонала спортсменов;</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ТИ;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осознание риска употребления пищевых добавок;</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вред, наносимый допингом духу спорта;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применимые требования к предоставлению информации о местонахождении.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Кроме того РУСАДА поддерживает и поощряет активное участие спортсменов и персонала спортсмена в указанных программах.</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XX. Изменения и интерпретация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20.1. Правила и любые изменения к ним вступают в силу с момента их утверждения федеральным органом исполнительной власти в области физической культуры и спорта.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20.2. Названия глав, пунктов и подпунктов используются исключительно с целью удобства и не затрагивают существа положений, изложенных в них.</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20.3. </w:t>
      </w:r>
      <w:hyperlink r:id="rId202" w:anchor="10000" w:history="1">
        <w:r w:rsidRPr="008C2B53">
          <w:rPr>
            <w:rFonts w:ascii="Times New Roman" w:eastAsia="Times New Roman" w:hAnsi="Times New Roman" w:cs="Times New Roman"/>
            <w:b/>
            <w:sz w:val="24"/>
            <w:szCs w:val="24"/>
            <w:lang w:eastAsia="ru-RU"/>
          </w:rPr>
          <w:t>Приложение</w:t>
        </w:r>
      </w:hyperlink>
      <w:r w:rsidRPr="008C2B53">
        <w:rPr>
          <w:rFonts w:ascii="Times New Roman" w:eastAsia="Times New Roman" w:hAnsi="Times New Roman" w:cs="Times New Roman"/>
          <w:color w:val="000000"/>
          <w:sz w:val="24"/>
          <w:szCs w:val="24"/>
          <w:lang w:eastAsia="ru-RU"/>
        </w:rPr>
        <w:t> к Правилам являются неотъемлемой частью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20.4. Указание на пункты и </w:t>
      </w:r>
      <w:hyperlink r:id="rId203" w:anchor="10000" w:history="1">
        <w:r w:rsidRPr="008C2B53">
          <w:rPr>
            <w:rFonts w:ascii="Times New Roman" w:eastAsia="Times New Roman" w:hAnsi="Times New Roman" w:cs="Times New Roman"/>
            <w:b/>
            <w:sz w:val="24"/>
            <w:szCs w:val="24"/>
            <w:lang w:eastAsia="ru-RU"/>
          </w:rPr>
          <w:t>Приложения</w:t>
        </w:r>
      </w:hyperlink>
      <w:r w:rsidRPr="008C2B53">
        <w:rPr>
          <w:rFonts w:ascii="Times New Roman" w:eastAsia="Times New Roman" w:hAnsi="Times New Roman" w:cs="Times New Roman"/>
          <w:color w:val="000000"/>
          <w:sz w:val="24"/>
          <w:szCs w:val="24"/>
          <w:lang w:eastAsia="ru-RU"/>
        </w:rPr>
        <w:t> является указанием на пункты и Приложения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20.5. Кодекс и Международные стандарты являются неотъемлемыми частями Правил, и в случае противоречия подлежат применению положения Кодекса и Международных стандартов.</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20.6. Правила были разработаны в соответствии с применимыми положениями Кодекса и должны интерпретироваться в соответствии с его положениями.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так далее. Положения Кодекса, не вошедшие в Правила, подлежат применению на основании Конвенции.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20.7. Примечания к различным статьям Кодекса инкорпорированы в те</w:t>
      </w:r>
      <w:proofErr w:type="gramStart"/>
      <w:r w:rsidRPr="008C2B53">
        <w:rPr>
          <w:rFonts w:ascii="Times New Roman" w:eastAsia="Times New Roman" w:hAnsi="Times New Roman" w:cs="Times New Roman"/>
          <w:color w:val="000000"/>
          <w:sz w:val="24"/>
          <w:szCs w:val="24"/>
          <w:lang w:eastAsia="ru-RU"/>
        </w:rPr>
        <w:t>кст Пр</w:t>
      </w:r>
      <w:proofErr w:type="gramEnd"/>
      <w:r w:rsidRPr="008C2B53">
        <w:rPr>
          <w:rFonts w:ascii="Times New Roman" w:eastAsia="Times New Roman" w:hAnsi="Times New Roman" w:cs="Times New Roman"/>
          <w:color w:val="000000"/>
          <w:sz w:val="24"/>
          <w:szCs w:val="24"/>
          <w:lang w:eastAsia="ru-RU"/>
        </w:rPr>
        <w:t>авил в силу их упоминания в Правилах. Примечания должны рассматриваться, как приведенные в Правилах целиком, и использоваться для интерпретации данных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20.8. Правила не применяются </w:t>
      </w:r>
      <w:proofErr w:type="spellStart"/>
      <w:r w:rsidRPr="008C2B53">
        <w:rPr>
          <w:rFonts w:ascii="Times New Roman" w:eastAsia="Times New Roman" w:hAnsi="Times New Roman" w:cs="Times New Roman"/>
          <w:color w:val="000000"/>
          <w:sz w:val="24"/>
          <w:szCs w:val="24"/>
          <w:lang w:eastAsia="ru-RU"/>
        </w:rPr>
        <w:t>ретроактивно</w:t>
      </w:r>
      <w:proofErr w:type="spellEnd"/>
      <w:r w:rsidRPr="008C2B53">
        <w:rPr>
          <w:rFonts w:ascii="Times New Roman" w:eastAsia="Times New Roman" w:hAnsi="Times New Roman" w:cs="Times New Roman"/>
          <w:color w:val="000000"/>
          <w:sz w:val="24"/>
          <w:szCs w:val="24"/>
          <w:lang w:eastAsia="ru-RU"/>
        </w:rPr>
        <w:t xml:space="preserve"> к делам, рассмотрение которых не завершилось до даты вступления в силу, однако учитывая следующее: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20.8.1. Нарушение Правил, которое имело место до даты вступления в силу, будет считаться "первым нарушением" или "вторым нарушением" для целей определения санкции по </w:t>
      </w:r>
      <w:hyperlink r:id="rId204" w:anchor="11000" w:history="1">
        <w:r w:rsidRPr="008C2B53">
          <w:rPr>
            <w:rFonts w:ascii="Times New Roman" w:eastAsia="Times New Roman" w:hAnsi="Times New Roman" w:cs="Times New Roman"/>
            <w:b/>
            <w:sz w:val="24"/>
            <w:szCs w:val="24"/>
            <w:lang w:eastAsia="ru-RU"/>
          </w:rPr>
          <w:t>главе X</w:t>
        </w:r>
      </w:hyperlink>
      <w:r w:rsidRPr="008C2B53">
        <w:rPr>
          <w:rFonts w:ascii="Times New Roman" w:eastAsia="Times New Roman" w:hAnsi="Times New Roman" w:cs="Times New Roman"/>
          <w:color w:val="000000"/>
          <w:sz w:val="24"/>
          <w:szCs w:val="24"/>
          <w:lang w:eastAsia="ru-RU"/>
        </w:rPr>
        <w:t> Правил за нарушения, произошедших после даты вступления в силу.</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20.8.2. </w:t>
      </w:r>
      <w:proofErr w:type="gramStart"/>
      <w:r w:rsidRPr="008C2B53">
        <w:rPr>
          <w:rFonts w:ascii="Times New Roman" w:eastAsia="Times New Roman" w:hAnsi="Times New Roman" w:cs="Times New Roman"/>
          <w:color w:val="000000"/>
          <w:sz w:val="24"/>
          <w:szCs w:val="24"/>
          <w:lang w:eastAsia="ru-RU"/>
        </w:rPr>
        <w:t>Ретроспективный период, который принимается во внимание для целей подпункта 10.7.5 Правил при определении предыдущих нарушений в случае многочисленных нарушений, а также срок давности, установленный в </w:t>
      </w:r>
      <w:hyperlink r:id="rId205" w:anchor="11700" w:history="1">
        <w:r w:rsidRPr="008C2B53">
          <w:rPr>
            <w:rFonts w:ascii="Times New Roman" w:eastAsia="Times New Roman" w:hAnsi="Times New Roman" w:cs="Times New Roman"/>
            <w:b/>
            <w:sz w:val="24"/>
            <w:szCs w:val="24"/>
            <w:lang w:eastAsia="ru-RU"/>
          </w:rPr>
          <w:t>главе XVII</w:t>
        </w:r>
      </w:hyperlink>
      <w:r w:rsidRPr="008C2B53">
        <w:rPr>
          <w:rFonts w:ascii="Times New Roman" w:eastAsia="Times New Roman" w:hAnsi="Times New Roman" w:cs="Times New Roman"/>
          <w:color w:val="000000"/>
          <w:sz w:val="24"/>
          <w:szCs w:val="24"/>
          <w:lang w:eastAsia="ru-RU"/>
        </w:rPr>
        <w:t xml:space="preserve"> Правил, являются процедурными правилами и должны применяться </w:t>
      </w:r>
      <w:proofErr w:type="spellStart"/>
      <w:r w:rsidRPr="008C2B53">
        <w:rPr>
          <w:rFonts w:ascii="Times New Roman" w:eastAsia="Times New Roman" w:hAnsi="Times New Roman" w:cs="Times New Roman"/>
          <w:color w:val="000000"/>
          <w:sz w:val="24"/>
          <w:szCs w:val="24"/>
          <w:lang w:eastAsia="ru-RU"/>
        </w:rPr>
        <w:t>ретроактивно</w:t>
      </w:r>
      <w:proofErr w:type="spellEnd"/>
      <w:r w:rsidRPr="008C2B53">
        <w:rPr>
          <w:rFonts w:ascii="Times New Roman" w:eastAsia="Times New Roman" w:hAnsi="Times New Roman" w:cs="Times New Roman"/>
          <w:color w:val="000000"/>
          <w:sz w:val="24"/>
          <w:szCs w:val="24"/>
          <w:lang w:eastAsia="ru-RU"/>
        </w:rPr>
        <w:t>, с учетом того, что глава XVII Правил может применяться, только если срок давности не истек до даты вступления в силу.</w:t>
      </w:r>
      <w:proofErr w:type="gramEnd"/>
      <w:r w:rsidRPr="008C2B53">
        <w:rPr>
          <w:rFonts w:ascii="Times New Roman" w:eastAsia="Times New Roman" w:hAnsi="Times New Roman" w:cs="Times New Roman"/>
          <w:color w:val="000000"/>
          <w:sz w:val="24"/>
          <w:szCs w:val="24"/>
          <w:lang w:eastAsia="ru-RU"/>
        </w:rPr>
        <w:t xml:space="preserve"> В противном случае каждый случай нарушения Правил, предшествующий дате вступления в силу, и случай нарушения антидопинговых правил, ставший известным после даты вступления в силу, но случившийся до нее, должен рассматриваться по правилам, действовавшим </w:t>
      </w:r>
      <w:proofErr w:type="gramStart"/>
      <w:r w:rsidRPr="008C2B53">
        <w:rPr>
          <w:rFonts w:ascii="Times New Roman" w:eastAsia="Times New Roman" w:hAnsi="Times New Roman" w:cs="Times New Roman"/>
          <w:color w:val="000000"/>
          <w:sz w:val="24"/>
          <w:szCs w:val="24"/>
          <w:lang w:eastAsia="ru-RU"/>
        </w:rPr>
        <w:t>в</w:t>
      </w:r>
      <w:proofErr w:type="gramEnd"/>
      <w:r w:rsidRPr="008C2B53">
        <w:rPr>
          <w:rFonts w:ascii="Times New Roman" w:eastAsia="Times New Roman" w:hAnsi="Times New Roman" w:cs="Times New Roman"/>
          <w:color w:val="000000"/>
          <w:sz w:val="24"/>
          <w:szCs w:val="24"/>
          <w:lang w:eastAsia="ru-RU"/>
        </w:rPr>
        <w:t xml:space="preserve"> то время, когда произошло предполагаемое нарушение, если только РУСАДА не считает необходимым применить при данных обстоятельствах принцип "Принцип применения более мягкого наказания" (</w:t>
      </w:r>
      <w:proofErr w:type="spellStart"/>
      <w:r w:rsidRPr="008C2B53">
        <w:rPr>
          <w:rFonts w:ascii="Times New Roman" w:eastAsia="Times New Roman" w:hAnsi="Times New Roman" w:cs="Times New Roman"/>
          <w:color w:val="000000"/>
          <w:sz w:val="24"/>
          <w:szCs w:val="24"/>
          <w:lang w:eastAsia="ru-RU"/>
        </w:rPr>
        <w:t>Lex</w:t>
      </w:r>
      <w:proofErr w:type="spellEnd"/>
      <w:r w:rsidRPr="008C2B53">
        <w:rPr>
          <w:rFonts w:ascii="Times New Roman" w:eastAsia="Times New Roman" w:hAnsi="Times New Roman" w:cs="Times New Roman"/>
          <w:color w:val="000000"/>
          <w:sz w:val="24"/>
          <w:szCs w:val="24"/>
          <w:lang w:eastAsia="ru-RU"/>
        </w:rPr>
        <w:t xml:space="preserve"> </w:t>
      </w:r>
      <w:proofErr w:type="spellStart"/>
      <w:r w:rsidRPr="008C2B53">
        <w:rPr>
          <w:rFonts w:ascii="Times New Roman" w:eastAsia="Times New Roman" w:hAnsi="Times New Roman" w:cs="Times New Roman"/>
          <w:color w:val="000000"/>
          <w:sz w:val="24"/>
          <w:szCs w:val="24"/>
          <w:lang w:eastAsia="ru-RU"/>
        </w:rPr>
        <w:t>Mitior</w:t>
      </w:r>
      <w:proofErr w:type="spellEnd"/>
      <w:r w:rsidRPr="008C2B53">
        <w:rPr>
          <w:rFonts w:ascii="Times New Roman" w:eastAsia="Times New Roman" w:hAnsi="Times New Roman" w:cs="Times New Roman"/>
          <w:color w:val="000000"/>
          <w:sz w:val="24"/>
          <w:szCs w:val="24"/>
          <w:lang w:eastAsia="ru-RU"/>
        </w:rPr>
        <w:t>).</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20.8.3. </w:t>
      </w:r>
      <w:proofErr w:type="gramStart"/>
      <w:r w:rsidRPr="008C2B53">
        <w:rPr>
          <w:rFonts w:ascii="Times New Roman" w:eastAsia="Times New Roman" w:hAnsi="Times New Roman" w:cs="Times New Roman"/>
          <w:color w:val="000000"/>
          <w:sz w:val="24"/>
          <w:szCs w:val="24"/>
          <w:lang w:eastAsia="ru-RU"/>
        </w:rPr>
        <w:t>Любое нарушение порядка предоставления информации о местонахождении по </w:t>
      </w:r>
      <w:hyperlink r:id="rId206" w:anchor="1024" w:history="1">
        <w:r w:rsidRPr="008C2B53">
          <w:rPr>
            <w:rFonts w:ascii="Times New Roman" w:eastAsia="Times New Roman" w:hAnsi="Times New Roman" w:cs="Times New Roman"/>
            <w:b/>
            <w:sz w:val="24"/>
            <w:szCs w:val="24"/>
            <w:lang w:eastAsia="ru-RU"/>
          </w:rPr>
          <w:t>пункту 2.4</w:t>
        </w:r>
      </w:hyperlink>
      <w:r w:rsidRPr="008C2B53">
        <w:rPr>
          <w:rFonts w:ascii="Times New Roman" w:eastAsia="Times New Roman" w:hAnsi="Times New Roman" w:cs="Times New Roman"/>
          <w:color w:val="000000"/>
          <w:sz w:val="24"/>
          <w:szCs w:val="24"/>
          <w:lang w:eastAsia="ru-RU"/>
        </w:rPr>
        <w:t xml:space="preserve"> Правил (как </w:t>
      </w:r>
      <w:proofErr w:type="spellStart"/>
      <w:r w:rsidRPr="008C2B53">
        <w:rPr>
          <w:rFonts w:ascii="Times New Roman" w:eastAsia="Times New Roman" w:hAnsi="Times New Roman" w:cs="Times New Roman"/>
          <w:color w:val="000000"/>
          <w:sz w:val="24"/>
          <w:szCs w:val="24"/>
          <w:lang w:eastAsia="ru-RU"/>
        </w:rPr>
        <w:t>непредоставление</w:t>
      </w:r>
      <w:proofErr w:type="spellEnd"/>
      <w:r w:rsidRPr="008C2B53">
        <w:rPr>
          <w:rFonts w:ascii="Times New Roman" w:eastAsia="Times New Roman" w:hAnsi="Times New Roman" w:cs="Times New Roman"/>
          <w:color w:val="000000"/>
          <w:sz w:val="24"/>
          <w:szCs w:val="24"/>
          <w:lang w:eastAsia="ru-RU"/>
        </w:rPr>
        <w:t xml:space="preserve"> информации, так и пропущенный тест, как они определены в Международном стандарте по тестированию и расследованиям), зарегистрированное до даты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w:t>
      </w:r>
      <w:r w:rsidRPr="008C2B53">
        <w:rPr>
          <w:rFonts w:ascii="Times New Roman" w:eastAsia="Times New Roman" w:hAnsi="Times New Roman" w:cs="Times New Roman"/>
          <w:color w:val="000000"/>
          <w:sz w:val="24"/>
          <w:szCs w:val="24"/>
          <w:lang w:eastAsia="ru-RU"/>
        </w:rPr>
        <w:lastRenderedPageBreak/>
        <w:t>однако данный срок приравнивается к 12 (двенадцати</w:t>
      </w:r>
      <w:proofErr w:type="gramEnd"/>
      <w:r w:rsidRPr="008C2B53">
        <w:rPr>
          <w:rFonts w:ascii="Times New Roman" w:eastAsia="Times New Roman" w:hAnsi="Times New Roman" w:cs="Times New Roman"/>
          <w:color w:val="000000"/>
          <w:sz w:val="24"/>
          <w:szCs w:val="24"/>
          <w:lang w:eastAsia="ru-RU"/>
        </w:rPr>
        <w:t>) месяцам после того, как нарушение имело место.</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20.8.4. </w:t>
      </w:r>
      <w:proofErr w:type="gramStart"/>
      <w:r w:rsidRPr="008C2B53">
        <w:rPr>
          <w:rFonts w:ascii="Times New Roman" w:eastAsia="Times New Roman" w:hAnsi="Times New Roman" w:cs="Times New Roman"/>
          <w:color w:val="000000"/>
          <w:sz w:val="24"/>
          <w:szCs w:val="24"/>
          <w:lang w:eastAsia="ru-RU"/>
        </w:rPr>
        <w:t>В тех случаях, когда окончательное решение о нарушении антидопинговых правил было вынесено до даты вступления в силу, а спортсмен или иное лицо продолжают отбывать дисквалификацию на дату вступления в силу,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основании Правил.</w:t>
      </w:r>
      <w:proofErr w:type="gramEnd"/>
      <w:r w:rsidRPr="008C2B53">
        <w:rPr>
          <w:rFonts w:ascii="Times New Roman" w:eastAsia="Times New Roman" w:hAnsi="Times New Roman" w:cs="Times New Roman"/>
          <w:color w:val="000000"/>
          <w:sz w:val="24"/>
          <w:szCs w:val="24"/>
          <w:lang w:eastAsia="ru-RU"/>
        </w:rPr>
        <w:t xml:space="preserve">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r:id="rId207" w:anchor="10132" w:history="1">
        <w:r w:rsidRPr="008C2B53">
          <w:rPr>
            <w:rFonts w:ascii="Times New Roman" w:eastAsia="Times New Roman" w:hAnsi="Times New Roman" w:cs="Times New Roman"/>
            <w:b/>
            <w:sz w:val="24"/>
            <w:szCs w:val="24"/>
            <w:lang w:eastAsia="ru-RU"/>
          </w:rPr>
          <w:t>пункту 13.2</w:t>
        </w:r>
      </w:hyperlink>
      <w:r w:rsidRPr="008C2B53">
        <w:rPr>
          <w:rFonts w:ascii="Times New Roman" w:eastAsia="Times New Roman" w:hAnsi="Times New Roman" w:cs="Times New Roman"/>
          <w:color w:val="000000"/>
          <w:sz w:val="24"/>
          <w:szCs w:val="24"/>
          <w:lang w:eastAsia="ru-RU"/>
        </w:rPr>
        <w:t> Правил. Правила не должны применяться к тем случаям нарушения антидопинговых правил, когда окончательное решение по нарушению антидопинговых правил было вынесено, а срок дисквалификации истек.</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20.8.5. В целях определения срока дисквалификации по второму нарушению, согласно </w:t>
      </w:r>
      <w:hyperlink r:id="rId208" w:anchor="11071" w:history="1">
        <w:r w:rsidRPr="008C2B53">
          <w:rPr>
            <w:rFonts w:ascii="Times New Roman" w:eastAsia="Times New Roman" w:hAnsi="Times New Roman" w:cs="Times New Roman"/>
            <w:b/>
            <w:sz w:val="24"/>
            <w:szCs w:val="24"/>
            <w:lang w:eastAsia="ru-RU"/>
          </w:rPr>
          <w:t>подпункту 10.7.1</w:t>
        </w:r>
      </w:hyperlink>
      <w:r w:rsidRPr="008C2B53">
        <w:rPr>
          <w:rFonts w:ascii="Times New Roman" w:eastAsia="Times New Roman" w:hAnsi="Times New Roman" w:cs="Times New Roman"/>
          <w:color w:val="000000"/>
          <w:sz w:val="24"/>
          <w:szCs w:val="24"/>
          <w:lang w:eastAsia="ru-RU"/>
        </w:rPr>
        <w:t> Правил, когда санкция за первое нарушение была определена на основании правил, действующих до даты вступления в силу, должен применяться срок дисквалификации, который подлежал бы применению при рассмотрении данного нарушения в качестве первого по Правилам.</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XXI. Интерпретация Кодекса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21.1. Официальный текст Кодекса должен быть утвержден ВАДА и опубликован на английском и французском языке. В случае каких-либо несоответствий между английской и французской версией превалирующей будет считаться английская.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21.2. Примечания, сопровождающие различные положения Кодекса, призваны помочь в его интерпретации.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21.3.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21.5. Кодекс не имеет ретроактивной силы в отношении дел, по которым решение не было принято до его утверждения и имплементации подписавшейся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X при последующих нарушениях антидопинговых правил после принятия Кодекса.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21.6. 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статьи 10" должны считаться неотъемлемыми частями Кодекса.</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XXII. Роль и ответственность спортсменов и иных лиц</w:t>
      </w:r>
    </w:p>
    <w:p w:rsidR="00E07690" w:rsidRPr="008C2B53" w:rsidRDefault="00E07690" w:rsidP="008C2B53">
      <w:pPr>
        <w:spacing w:after="0" w:line="240" w:lineRule="auto"/>
        <w:ind w:firstLine="709"/>
        <w:jc w:val="both"/>
        <w:rPr>
          <w:rFonts w:ascii="Times New Roman" w:eastAsia="Times New Roman" w:hAnsi="Times New Roman" w:cs="Times New Roman"/>
          <w:i/>
          <w:color w:val="000000"/>
          <w:sz w:val="24"/>
          <w:szCs w:val="24"/>
          <w:lang w:eastAsia="ru-RU"/>
        </w:rPr>
      </w:pPr>
      <w:r w:rsidRPr="008C2B53">
        <w:rPr>
          <w:rFonts w:ascii="Times New Roman" w:eastAsia="Times New Roman" w:hAnsi="Times New Roman" w:cs="Times New Roman"/>
          <w:i/>
          <w:color w:val="000000"/>
          <w:sz w:val="24"/>
          <w:szCs w:val="24"/>
          <w:lang w:eastAsia="ru-RU"/>
        </w:rPr>
        <w:t>22.1. Роль и ответственность спортсменов.</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Спортсмены должны:</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22.1.1. знать и соблюдать Правила;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22.1.2. в любое время быть доступными для взятия проб;</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22.1.3. нести ответственность в контексте борьбы с допингом за то, что они потребляют в пищу и используют;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22.1.4. 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локальные акты, принятые в соответствии с Правилами;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22.1.5. информировать РУСАДА и международную федерацию о любом решении организации, не подписавшей Кодекс, о том, что спортсмен нарушил антидопинговые правила в течение предыдущих десяти лет;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22.1.6. сотрудничать с антидопинговыми организациями при расследовании нарушений антидопинговых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22.1.7. В случае если в ходе тестирования, проводимого в соответствии с </w:t>
      </w:r>
      <w:hyperlink r:id="rId209" w:anchor="110111" w:history="1">
        <w:r w:rsidRPr="008C2B53">
          <w:rPr>
            <w:rFonts w:ascii="Times New Roman" w:eastAsia="Times New Roman" w:hAnsi="Times New Roman" w:cs="Times New Roman"/>
            <w:color w:val="808080"/>
            <w:sz w:val="24"/>
            <w:szCs w:val="24"/>
            <w:lang w:eastAsia="ru-RU"/>
          </w:rPr>
          <w:t>подпунктом 10.11.1</w:t>
        </w:r>
      </w:hyperlink>
      <w:r w:rsidRPr="008C2B53">
        <w:rPr>
          <w:rFonts w:ascii="Times New Roman" w:eastAsia="Times New Roman" w:hAnsi="Times New Roman" w:cs="Times New Roman"/>
          <w:color w:val="000000"/>
          <w:sz w:val="24"/>
          <w:szCs w:val="24"/>
          <w:lang w:eastAsia="ru-RU"/>
        </w:rPr>
        <w:t>, будет установлено нарушение антидопинговых правил, то спортсмен должен возместить РУСАДА расходы по проведению тестирования и анализу пробы.</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22.2. Роль и ответственность персонала спортсмена.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lastRenderedPageBreak/>
        <w:t>Персонал спортсмена должен:</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22.2.1. знать и соблюдать данные Правила;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21.2.2. сотрудничать при реализации программ тестирования спортсменов;</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22.2.3. использовать свое влияние на спортсмена, его взгляды и поведение с целью формирования атмосферы нетерпимости к допингу;</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22.2.4. информировать РУСАДА и международную федерацию о любом решении организации, не подписавшей Кодекс, о том, что он нарушили антидопинговые правила в течение предыдущих десяти лет;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22.2.5. сотрудничать с антидопинговыми организациями при расследовании нарушений антидопинговых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22.2.6. 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8C2B53" w:rsidRDefault="008C2B53" w:rsidP="008C2B53">
      <w:pPr>
        <w:spacing w:after="0" w:line="240" w:lineRule="auto"/>
        <w:ind w:firstLine="709"/>
        <w:jc w:val="both"/>
        <w:rPr>
          <w:rFonts w:ascii="Times New Roman" w:eastAsia="Times New Roman" w:hAnsi="Times New Roman" w:cs="Times New Roman"/>
          <w:b/>
          <w:color w:val="000000"/>
          <w:sz w:val="24"/>
          <w:szCs w:val="24"/>
          <w:lang w:eastAsia="ru-RU"/>
        </w:rPr>
      </w:pPr>
    </w:p>
    <w:p w:rsidR="00E07690" w:rsidRPr="008C2B53" w:rsidRDefault="00E07690" w:rsidP="008C2B53">
      <w:pPr>
        <w:spacing w:after="0" w:line="240" w:lineRule="auto"/>
        <w:ind w:firstLine="709"/>
        <w:jc w:val="both"/>
        <w:rPr>
          <w:rFonts w:ascii="Times New Roman" w:eastAsia="Times New Roman" w:hAnsi="Times New Roman" w:cs="Times New Roman"/>
          <w:b/>
          <w:color w:val="000000"/>
          <w:sz w:val="24"/>
          <w:szCs w:val="24"/>
          <w:lang w:eastAsia="ru-RU"/>
        </w:rPr>
      </w:pPr>
      <w:r w:rsidRPr="008C2B53">
        <w:rPr>
          <w:rFonts w:ascii="Times New Roman" w:eastAsia="Times New Roman" w:hAnsi="Times New Roman" w:cs="Times New Roman"/>
          <w:b/>
          <w:color w:val="000000"/>
          <w:sz w:val="24"/>
          <w:szCs w:val="24"/>
          <w:lang w:eastAsia="ru-RU"/>
        </w:rPr>
        <w:t>Приложение</w:t>
      </w:r>
      <w:r w:rsidR="008C2B53" w:rsidRPr="008C2B53">
        <w:rPr>
          <w:rFonts w:ascii="Times New Roman" w:eastAsia="Times New Roman" w:hAnsi="Times New Roman" w:cs="Times New Roman"/>
          <w:b/>
          <w:color w:val="000000"/>
          <w:sz w:val="24"/>
          <w:szCs w:val="24"/>
          <w:lang w:eastAsia="ru-RU"/>
        </w:rPr>
        <w:t xml:space="preserve"> </w:t>
      </w:r>
      <w:r w:rsidRPr="008C2B53">
        <w:rPr>
          <w:rFonts w:ascii="Times New Roman" w:eastAsia="Times New Roman" w:hAnsi="Times New Roman" w:cs="Times New Roman"/>
          <w:b/>
          <w:color w:val="000000"/>
          <w:sz w:val="24"/>
          <w:szCs w:val="24"/>
          <w:lang w:eastAsia="ru-RU"/>
        </w:rPr>
        <w:t>№ 1к </w:t>
      </w:r>
      <w:hyperlink r:id="rId210" w:anchor="1000" w:history="1">
        <w:r w:rsidRPr="008C2B53">
          <w:rPr>
            <w:rFonts w:ascii="Times New Roman" w:eastAsia="Times New Roman" w:hAnsi="Times New Roman" w:cs="Times New Roman"/>
            <w:b/>
            <w:sz w:val="24"/>
            <w:szCs w:val="24"/>
            <w:lang w:eastAsia="ru-RU"/>
          </w:rPr>
          <w:t>Правилам</w:t>
        </w:r>
      </w:hyperlink>
      <w:r w:rsidRPr="008C2B53">
        <w:rPr>
          <w:rFonts w:ascii="Times New Roman" w:eastAsia="Times New Roman" w:hAnsi="Times New Roman" w:cs="Times New Roman"/>
          <w:b/>
          <w:color w:val="000000"/>
          <w:sz w:val="24"/>
          <w:szCs w:val="24"/>
          <w:lang w:eastAsia="ru-RU"/>
        </w:rPr>
        <w:t> Определения,</w:t>
      </w:r>
      <w:r w:rsidR="008C2B53">
        <w:rPr>
          <w:rFonts w:ascii="Times New Roman" w:eastAsia="Times New Roman" w:hAnsi="Times New Roman" w:cs="Times New Roman"/>
          <w:b/>
          <w:color w:val="000000"/>
          <w:sz w:val="24"/>
          <w:szCs w:val="24"/>
          <w:lang w:eastAsia="ru-RU"/>
        </w:rPr>
        <w:t xml:space="preserve"> </w:t>
      </w:r>
      <w:r w:rsidRPr="008C2B53">
        <w:rPr>
          <w:rFonts w:ascii="Times New Roman" w:eastAsia="Times New Roman" w:hAnsi="Times New Roman" w:cs="Times New Roman"/>
          <w:b/>
          <w:color w:val="000000"/>
          <w:sz w:val="24"/>
          <w:szCs w:val="24"/>
          <w:lang w:eastAsia="ru-RU"/>
        </w:rPr>
        <w:t>используемые в Правилах</w:t>
      </w:r>
    </w:p>
    <w:p w:rsidR="00E07690" w:rsidRPr="008C2B53" w:rsidRDefault="00E07690" w:rsidP="008C2B53">
      <w:pPr>
        <w:spacing w:after="0" w:line="240" w:lineRule="auto"/>
        <w:ind w:firstLine="709"/>
        <w:jc w:val="both"/>
        <w:outlineLvl w:val="2"/>
        <w:rPr>
          <w:rFonts w:ascii="Times New Roman" w:eastAsia="Times New Roman" w:hAnsi="Times New Roman" w:cs="Times New Roman"/>
          <w:b/>
          <w:bCs/>
          <w:sz w:val="24"/>
          <w:szCs w:val="24"/>
          <w:lang w:eastAsia="ru-RU"/>
        </w:rPr>
      </w:pPr>
      <w:r w:rsidRPr="008C2B53">
        <w:rPr>
          <w:rFonts w:ascii="Times New Roman" w:eastAsia="Times New Roman" w:hAnsi="Times New Roman" w:cs="Times New Roman"/>
          <w:b/>
          <w:bCs/>
          <w:sz w:val="24"/>
          <w:szCs w:val="24"/>
          <w:lang w:eastAsia="ru-RU"/>
        </w:rPr>
        <w:t>Определения</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АДАМС</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Система антидопингового администрирования и управления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ВАДА в их антидопинговой деятельности при соблюдении законодательства о защите данных.</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Аннулирование</w:t>
      </w:r>
    </w:p>
    <w:p w:rsidR="00E07690" w:rsidRPr="008C2B53" w:rsidRDefault="00E07690" w:rsidP="008C2B53">
      <w:pPr>
        <w:spacing w:after="0" w:line="240" w:lineRule="auto"/>
        <w:ind w:firstLine="709"/>
        <w:jc w:val="both"/>
        <w:rPr>
          <w:rFonts w:ascii="Times New Roman" w:eastAsia="Times New Roman" w:hAnsi="Times New Roman" w:cs="Times New Roman"/>
          <w:sz w:val="24"/>
          <w:szCs w:val="24"/>
          <w:lang w:eastAsia="ru-RU"/>
        </w:rPr>
      </w:pPr>
      <w:r w:rsidRPr="008C2B53">
        <w:rPr>
          <w:rFonts w:ascii="Times New Roman" w:eastAsia="Times New Roman" w:hAnsi="Times New Roman" w:cs="Times New Roman"/>
          <w:color w:val="000000"/>
          <w:sz w:val="24"/>
          <w:szCs w:val="24"/>
          <w:lang w:eastAsia="ru-RU"/>
        </w:rPr>
        <w:t>См</w:t>
      </w:r>
      <w:r w:rsidRPr="008C2B53">
        <w:rPr>
          <w:rFonts w:ascii="Times New Roman" w:eastAsia="Times New Roman" w:hAnsi="Times New Roman" w:cs="Times New Roman"/>
          <w:sz w:val="24"/>
          <w:szCs w:val="24"/>
          <w:lang w:eastAsia="ru-RU"/>
        </w:rPr>
        <w:t>. </w:t>
      </w:r>
      <w:hyperlink r:id="rId211" w:anchor="10451" w:history="1">
        <w:r w:rsidRPr="008C2B53">
          <w:rPr>
            <w:rFonts w:ascii="Times New Roman" w:eastAsia="Times New Roman" w:hAnsi="Times New Roman" w:cs="Times New Roman"/>
            <w:sz w:val="24"/>
            <w:szCs w:val="24"/>
            <w:lang w:eastAsia="ru-RU"/>
          </w:rPr>
          <w:t>Последствия нарушений антидопинговых правил</w:t>
        </w:r>
      </w:hyperlink>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Антидопинговая организация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Подписавшаяся сторона, ответственная за принятие правил, направленных на инициирование, внедрение и реализацию любой части процесса </w:t>
      </w:r>
      <w:proofErr w:type="spellStart"/>
      <w:proofErr w:type="gramStart"/>
      <w:r w:rsidRPr="008C2B53">
        <w:rPr>
          <w:rFonts w:ascii="Times New Roman" w:eastAsia="Times New Roman" w:hAnsi="Times New Roman" w:cs="Times New Roman"/>
          <w:color w:val="000000"/>
          <w:sz w:val="24"/>
          <w:szCs w:val="24"/>
          <w:lang w:eastAsia="ru-RU"/>
        </w:rPr>
        <w:t>допинг-контроля</w:t>
      </w:r>
      <w:proofErr w:type="spellEnd"/>
      <w:proofErr w:type="gramEnd"/>
      <w:r w:rsidRPr="008C2B53">
        <w:rPr>
          <w:rFonts w:ascii="Times New Roman" w:eastAsia="Times New Roman" w:hAnsi="Times New Roman" w:cs="Times New Roman"/>
          <w:color w:val="000000"/>
          <w:sz w:val="24"/>
          <w:szCs w:val="24"/>
          <w:lang w:eastAsia="ru-RU"/>
        </w:rPr>
        <w:t xml:space="preserve">. В частности, антидопинговыми организациями являются Международный олимпийский комитет, Международный </w:t>
      </w:r>
      <w:proofErr w:type="spellStart"/>
      <w:r w:rsidRPr="008C2B53">
        <w:rPr>
          <w:rFonts w:ascii="Times New Roman" w:eastAsia="Times New Roman" w:hAnsi="Times New Roman" w:cs="Times New Roman"/>
          <w:color w:val="000000"/>
          <w:sz w:val="24"/>
          <w:szCs w:val="24"/>
          <w:lang w:eastAsia="ru-RU"/>
        </w:rPr>
        <w:t>паралимпийский</w:t>
      </w:r>
      <w:proofErr w:type="spellEnd"/>
      <w:r w:rsidRPr="008C2B53">
        <w:rPr>
          <w:rFonts w:ascii="Times New Roman" w:eastAsia="Times New Roman" w:hAnsi="Times New Roman" w:cs="Times New Roman"/>
          <w:color w:val="000000"/>
          <w:sz w:val="24"/>
          <w:szCs w:val="24"/>
          <w:lang w:eastAsia="ru-RU"/>
        </w:rPr>
        <w:t xml:space="preserve"> комитет, другие организаторы крупных спортивных мероприятий, которые проводят тестирование на своих спортивных мероприятиях, ВАДА, международные федерации и национальные антидопинговые организации.</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proofErr w:type="spellStart"/>
      <w:r w:rsidRPr="00DB2E2F">
        <w:rPr>
          <w:rFonts w:ascii="Times New Roman" w:eastAsia="Times New Roman" w:hAnsi="Times New Roman" w:cs="Times New Roman"/>
          <w:b/>
          <w:i/>
          <w:color w:val="000000"/>
          <w:sz w:val="24"/>
          <w:szCs w:val="24"/>
          <w:lang w:eastAsia="ru-RU"/>
        </w:rPr>
        <w:t>Атипичный</w:t>
      </w:r>
      <w:proofErr w:type="spellEnd"/>
      <w:r w:rsidRPr="00DB2E2F">
        <w:rPr>
          <w:rFonts w:ascii="Times New Roman" w:eastAsia="Times New Roman" w:hAnsi="Times New Roman" w:cs="Times New Roman"/>
          <w:b/>
          <w:i/>
          <w:color w:val="000000"/>
          <w:sz w:val="24"/>
          <w:szCs w:val="24"/>
          <w:lang w:eastAsia="ru-RU"/>
        </w:rPr>
        <w:t xml:space="preserve"> результат анализа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Сообщение из лаборатории, аккредитованной ВАДА или другой одобренной ВАДА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proofErr w:type="spellStart"/>
      <w:r w:rsidRPr="00DB2E2F">
        <w:rPr>
          <w:rFonts w:ascii="Times New Roman" w:eastAsia="Times New Roman" w:hAnsi="Times New Roman" w:cs="Times New Roman"/>
          <w:b/>
          <w:i/>
          <w:color w:val="000000"/>
          <w:sz w:val="24"/>
          <w:szCs w:val="24"/>
          <w:lang w:eastAsia="ru-RU"/>
        </w:rPr>
        <w:t>Атипичный</w:t>
      </w:r>
      <w:proofErr w:type="spellEnd"/>
      <w:r w:rsidRPr="00DB2E2F">
        <w:rPr>
          <w:rFonts w:ascii="Times New Roman" w:eastAsia="Times New Roman" w:hAnsi="Times New Roman" w:cs="Times New Roman"/>
          <w:b/>
          <w:i/>
          <w:color w:val="000000"/>
          <w:sz w:val="24"/>
          <w:szCs w:val="24"/>
          <w:lang w:eastAsia="ru-RU"/>
        </w:rPr>
        <w:t xml:space="preserve"> результат по паспорту</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Заключение, обозначенное как </w:t>
      </w:r>
      <w:proofErr w:type="spellStart"/>
      <w:r w:rsidRPr="008C2B53">
        <w:rPr>
          <w:rFonts w:ascii="Times New Roman" w:eastAsia="Times New Roman" w:hAnsi="Times New Roman" w:cs="Times New Roman"/>
          <w:color w:val="000000"/>
          <w:sz w:val="24"/>
          <w:szCs w:val="24"/>
          <w:lang w:eastAsia="ru-RU"/>
        </w:rPr>
        <w:t>атипичный</w:t>
      </w:r>
      <w:proofErr w:type="spellEnd"/>
      <w:r w:rsidRPr="008C2B53">
        <w:rPr>
          <w:rFonts w:ascii="Times New Roman" w:eastAsia="Times New Roman" w:hAnsi="Times New Roman" w:cs="Times New Roman"/>
          <w:color w:val="000000"/>
          <w:sz w:val="24"/>
          <w:szCs w:val="24"/>
          <w:lang w:eastAsia="ru-RU"/>
        </w:rPr>
        <w:t xml:space="preserve"> результат по паспорту, как это описано в соответствующих Международных стандартах.</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Биологический паспорт спортсмена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ВАДА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Всемирное антидопинговое агентство</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Вина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w:t>
      </w:r>
      <w:proofErr w:type="gramStart"/>
      <w:r w:rsidRPr="008C2B53">
        <w:rPr>
          <w:rFonts w:ascii="Times New Roman" w:eastAsia="Times New Roman" w:hAnsi="Times New Roman" w:cs="Times New Roman"/>
          <w:color w:val="000000"/>
          <w:sz w:val="24"/>
          <w:szCs w:val="24"/>
          <w:lang w:eastAsia="ru-RU"/>
        </w:rPr>
        <w:t>лица</w:t>
      </w:r>
      <w:proofErr w:type="gramEnd"/>
      <w:r w:rsidRPr="008C2B53">
        <w:rPr>
          <w:rFonts w:ascii="Times New Roman" w:eastAsia="Times New Roman" w:hAnsi="Times New Roman" w:cs="Times New Roman"/>
          <w:color w:val="000000"/>
          <w:sz w:val="24"/>
          <w:szCs w:val="24"/>
          <w:lang w:eastAsia="ru-RU"/>
        </w:rPr>
        <w:t xml:space="preserve">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w:t>
      </w:r>
      <w:proofErr w:type="gramStart"/>
      <w:r w:rsidRPr="008C2B53">
        <w:rPr>
          <w:rFonts w:ascii="Times New Roman" w:eastAsia="Times New Roman" w:hAnsi="Times New Roman" w:cs="Times New Roman"/>
          <w:color w:val="000000"/>
          <w:sz w:val="24"/>
          <w:szCs w:val="24"/>
          <w:lang w:eastAsia="ru-RU"/>
        </w:rPr>
        <w:t>или</w:t>
      </w:r>
      <w:proofErr w:type="gramEnd"/>
      <w:r w:rsidRPr="008C2B53">
        <w:rPr>
          <w:rFonts w:ascii="Times New Roman" w:eastAsia="Times New Roman" w:hAnsi="Times New Roman" w:cs="Times New Roman"/>
          <w:color w:val="000000"/>
          <w:sz w:val="24"/>
          <w:szCs w:val="24"/>
          <w:lang w:eastAsia="ru-RU"/>
        </w:rPr>
        <w:t xml:space="preserve"> что у спортсмена остается мало времени для продолжения </w:t>
      </w:r>
      <w:r w:rsidRPr="008C2B53">
        <w:rPr>
          <w:rFonts w:ascii="Times New Roman" w:eastAsia="Times New Roman" w:hAnsi="Times New Roman" w:cs="Times New Roman"/>
          <w:color w:val="000000"/>
          <w:sz w:val="24"/>
          <w:szCs w:val="24"/>
          <w:lang w:eastAsia="ru-RU"/>
        </w:rPr>
        <w:lastRenderedPageBreak/>
        <w:t>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w:t>
      </w:r>
      <w:hyperlink r:id="rId212" w:anchor="11051" w:history="1">
        <w:r w:rsidRPr="00DB2E2F">
          <w:rPr>
            <w:rFonts w:ascii="Times New Roman" w:eastAsia="Times New Roman" w:hAnsi="Times New Roman" w:cs="Times New Roman"/>
            <w:b/>
            <w:sz w:val="24"/>
            <w:szCs w:val="24"/>
            <w:lang w:eastAsia="ru-RU"/>
          </w:rPr>
          <w:t>подпункту 10.5.1</w:t>
        </w:r>
      </w:hyperlink>
      <w:r w:rsidRPr="008C2B53">
        <w:rPr>
          <w:rFonts w:ascii="Times New Roman" w:eastAsia="Times New Roman" w:hAnsi="Times New Roman" w:cs="Times New Roman"/>
          <w:color w:val="000000"/>
          <w:sz w:val="24"/>
          <w:szCs w:val="24"/>
          <w:lang w:eastAsia="ru-RU"/>
        </w:rPr>
        <w:t> или </w:t>
      </w:r>
      <w:hyperlink r:id="rId213" w:anchor="11052" w:history="1">
        <w:r w:rsidRPr="00DB2E2F">
          <w:rPr>
            <w:rFonts w:ascii="Times New Roman" w:eastAsia="Times New Roman" w:hAnsi="Times New Roman" w:cs="Times New Roman"/>
            <w:b/>
            <w:sz w:val="24"/>
            <w:szCs w:val="24"/>
            <w:lang w:eastAsia="ru-RU"/>
          </w:rPr>
          <w:t>10.5.2</w:t>
        </w:r>
      </w:hyperlink>
      <w:r w:rsidRPr="008C2B53">
        <w:rPr>
          <w:rFonts w:ascii="Times New Roman" w:eastAsia="Times New Roman" w:hAnsi="Times New Roman" w:cs="Times New Roman"/>
          <w:color w:val="000000"/>
          <w:sz w:val="24"/>
          <w:szCs w:val="24"/>
          <w:lang w:eastAsia="ru-RU"/>
        </w:rPr>
        <w:t> Правил.</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proofErr w:type="spellStart"/>
      <w:r w:rsidRPr="00DB2E2F">
        <w:rPr>
          <w:rFonts w:ascii="Times New Roman" w:eastAsia="Times New Roman" w:hAnsi="Times New Roman" w:cs="Times New Roman"/>
          <w:b/>
          <w:i/>
          <w:color w:val="000000"/>
          <w:sz w:val="24"/>
          <w:szCs w:val="24"/>
          <w:lang w:eastAsia="ru-RU"/>
        </w:rPr>
        <w:t>Внесоревновательный</w:t>
      </w:r>
      <w:proofErr w:type="spellEnd"/>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Любой период, который не является соревновательным периодом.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Временное отстранение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См. </w:t>
      </w:r>
      <w:hyperlink r:id="rId214" w:anchor="10451" w:history="1">
        <w:r w:rsidRPr="00DB2E2F">
          <w:rPr>
            <w:rFonts w:ascii="Times New Roman" w:eastAsia="Times New Roman" w:hAnsi="Times New Roman" w:cs="Times New Roman"/>
            <w:b/>
            <w:sz w:val="24"/>
            <w:szCs w:val="24"/>
            <w:lang w:eastAsia="ru-RU"/>
          </w:rPr>
          <w:t>Последствия нарушений антидопинговых правил</w:t>
        </w:r>
      </w:hyperlink>
      <w:r w:rsidRPr="008C2B53">
        <w:rPr>
          <w:rFonts w:ascii="Times New Roman" w:eastAsia="Times New Roman" w:hAnsi="Times New Roman" w:cs="Times New Roman"/>
          <w:color w:val="000000"/>
          <w:sz w:val="24"/>
          <w:szCs w:val="24"/>
          <w:lang w:eastAsia="ru-RU"/>
        </w:rPr>
        <w:t>.</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Дисквалификация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См. </w:t>
      </w:r>
      <w:hyperlink r:id="rId215" w:anchor="10451" w:history="1">
        <w:r w:rsidRPr="00DB2E2F">
          <w:rPr>
            <w:rFonts w:ascii="Times New Roman" w:eastAsia="Times New Roman" w:hAnsi="Times New Roman" w:cs="Times New Roman"/>
            <w:b/>
            <w:sz w:val="24"/>
            <w:szCs w:val="24"/>
            <w:lang w:eastAsia="ru-RU"/>
          </w:rPr>
          <w:t>Последствия нарушений антидопинговых правил</w:t>
        </w:r>
      </w:hyperlink>
      <w:r w:rsidRPr="008C2B53">
        <w:rPr>
          <w:rFonts w:ascii="Times New Roman" w:eastAsia="Times New Roman" w:hAnsi="Times New Roman" w:cs="Times New Roman"/>
          <w:color w:val="000000"/>
          <w:sz w:val="24"/>
          <w:szCs w:val="24"/>
          <w:lang w:eastAsia="ru-RU"/>
        </w:rPr>
        <w:t>.</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Допинг-контроль</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Загрязненный продукт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Запрещенная субстанция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Любая субстанция или класс субстанций, приведенных в запрещенном списке.</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Запрещенный метод</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Любой метод, приведенный в запрещенном списке.</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Запрещенный список</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Список, устанавливающий перечень запрещенных субстанций и запрещенных методов.</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Индивидуальный вид спорта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Любой вид спорта, который не является командным видом спорта.</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Использование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КАС</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Спортивный арбитражный суд.</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Кодекс</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Всемирный антидопинговый Кодекс.</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Конвенция ЮНЕСКО</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Командный вид спорта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Вид спорта, в котором разрешена замена участников команды во время спортивных соревнований.</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Лицо</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Физическое лицо, организация или иное юридическое лицо.</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Маркер</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Международное спортивное мероприятие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Спортивное мероприятие или спортивное соревнование, руководящим органом которого является Международный олимпийский комитет, Международный </w:t>
      </w:r>
      <w:proofErr w:type="spellStart"/>
      <w:r w:rsidRPr="008C2B53">
        <w:rPr>
          <w:rFonts w:ascii="Times New Roman" w:eastAsia="Times New Roman" w:hAnsi="Times New Roman" w:cs="Times New Roman"/>
          <w:color w:val="000000"/>
          <w:sz w:val="24"/>
          <w:szCs w:val="24"/>
          <w:lang w:eastAsia="ru-RU"/>
        </w:rPr>
        <w:t>паралимпийский</w:t>
      </w:r>
      <w:proofErr w:type="spellEnd"/>
      <w:r w:rsidRPr="008C2B53">
        <w:rPr>
          <w:rFonts w:ascii="Times New Roman" w:eastAsia="Times New Roman" w:hAnsi="Times New Roman" w:cs="Times New Roman"/>
          <w:color w:val="000000"/>
          <w:sz w:val="24"/>
          <w:szCs w:val="24"/>
          <w:lang w:eastAsia="ru-RU"/>
        </w:rPr>
        <w:t xml:space="preserve">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Международный стандарт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Стандарт, утвержденный ВАДА в поддержку Кодекса. Соответствие Международному стандарту (в противоположность другому альтернативному стандарту, практике или процедуре) </w:t>
      </w:r>
      <w:r w:rsidRPr="008C2B53">
        <w:rPr>
          <w:rFonts w:ascii="Times New Roman" w:eastAsia="Times New Roman" w:hAnsi="Times New Roman" w:cs="Times New Roman"/>
          <w:color w:val="000000"/>
          <w:sz w:val="24"/>
          <w:szCs w:val="24"/>
          <w:lang w:eastAsia="ru-RU"/>
        </w:rPr>
        <w:lastRenderedPageBreak/>
        <w:t>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Метаболит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Любая субстанция, образовавшаяся в процессе </w:t>
      </w:r>
      <w:proofErr w:type="spellStart"/>
      <w:r w:rsidRPr="008C2B53">
        <w:rPr>
          <w:rFonts w:ascii="Times New Roman" w:eastAsia="Times New Roman" w:hAnsi="Times New Roman" w:cs="Times New Roman"/>
          <w:color w:val="000000"/>
          <w:sz w:val="24"/>
          <w:szCs w:val="24"/>
          <w:lang w:eastAsia="ru-RU"/>
        </w:rPr>
        <w:t>биотрансформации</w:t>
      </w:r>
      <w:proofErr w:type="spellEnd"/>
      <w:r w:rsidRPr="008C2B53">
        <w:rPr>
          <w:rFonts w:ascii="Times New Roman" w:eastAsia="Times New Roman" w:hAnsi="Times New Roman" w:cs="Times New Roman"/>
          <w:color w:val="000000"/>
          <w:sz w:val="24"/>
          <w:szCs w:val="24"/>
          <w:lang w:eastAsia="ru-RU"/>
        </w:rPr>
        <w:t>.</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Назначение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Предоставление, поставка, контроль, содействие, иной вид участия в использовании или попытке использования другим лицом запрещенной субстанции или запрещенного метода. Однако данное определение не распространяется на добросовестные действия медицинского персонала по использованию запрещенной субстанции или запрещенного метода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rsidRPr="008C2B53">
        <w:rPr>
          <w:rFonts w:ascii="Times New Roman" w:eastAsia="Times New Roman" w:hAnsi="Times New Roman" w:cs="Times New Roman"/>
          <w:color w:val="000000"/>
          <w:sz w:val="24"/>
          <w:szCs w:val="24"/>
          <w:lang w:eastAsia="ru-RU"/>
        </w:rPr>
        <w:t>внесоревновательном</w:t>
      </w:r>
      <w:proofErr w:type="spellEnd"/>
      <w:r w:rsidRPr="008C2B53">
        <w:rPr>
          <w:rFonts w:ascii="Times New Roman" w:eastAsia="Times New Roman" w:hAnsi="Times New Roman" w:cs="Times New Roman"/>
          <w:color w:val="000000"/>
          <w:sz w:val="24"/>
          <w:szCs w:val="24"/>
          <w:lang w:eastAsia="ru-RU"/>
        </w:rP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Национальная антидопинговая организация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Организация (</w:t>
      </w:r>
      <w:proofErr w:type="spellStart"/>
      <w:r w:rsidRPr="008C2B53">
        <w:rPr>
          <w:rFonts w:ascii="Times New Roman" w:eastAsia="Times New Roman" w:hAnsi="Times New Roman" w:cs="Times New Roman"/>
          <w:color w:val="000000"/>
          <w:sz w:val="24"/>
          <w:szCs w:val="24"/>
          <w:lang w:eastAsia="ru-RU"/>
        </w:rPr>
        <w:t>ии</w:t>
      </w:r>
      <w:proofErr w:type="spellEnd"/>
      <w:r w:rsidRPr="008C2B53">
        <w:rPr>
          <w:rFonts w:ascii="Times New Roman" w:eastAsia="Times New Roman" w:hAnsi="Times New Roman" w:cs="Times New Roman"/>
          <w:color w:val="000000"/>
          <w:sz w:val="24"/>
          <w:szCs w:val="24"/>
          <w:lang w:eastAsia="ru-RU"/>
        </w:rPr>
        <w:t>), определенная (</w:t>
      </w:r>
      <w:proofErr w:type="spellStart"/>
      <w:r w:rsidRPr="008C2B53">
        <w:rPr>
          <w:rFonts w:ascii="Times New Roman" w:eastAsia="Times New Roman" w:hAnsi="Times New Roman" w:cs="Times New Roman"/>
          <w:color w:val="000000"/>
          <w:sz w:val="24"/>
          <w:szCs w:val="24"/>
          <w:lang w:eastAsia="ru-RU"/>
        </w:rPr>
        <w:t>ые</w:t>
      </w:r>
      <w:proofErr w:type="spellEnd"/>
      <w:r w:rsidRPr="008C2B53">
        <w:rPr>
          <w:rFonts w:ascii="Times New Roman" w:eastAsia="Times New Roman" w:hAnsi="Times New Roman" w:cs="Times New Roman"/>
          <w:color w:val="000000"/>
          <w:sz w:val="24"/>
          <w:szCs w:val="24"/>
          <w:lang w:eastAsia="ru-RU"/>
        </w:rPr>
        <w:t>) каждой страной в качестве обладающей (их) полномочиями и отвечающей (</w:t>
      </w:r>
      <w:proofErr w:type="spellStart"/>
      <w:r w:rsidRPr="008C2B53">
        <w:rPr>
          <w:rFonts w:ascii="Times New Roman" w:eastAsia="Times New Roman" w:hAnsi="Times New Roman" w:cs="Times New Roman"/>
          <w:color w:val="000000"/>
          <w:sz w:val="24"/>
          <w:szCs w:val="24"/>
          <w:lang w:eastAsia="ru-RU"/>
        </w:rPr>
        <w:t>ие</w:t>
      </w:r>
      <w:proofErr w:type="spellEnd"/>
      <w:r w:rsidRPr="008C2B53">
        <w:rPr>
          <w:rFonts w:ascii="Times New Roman" w:eastAsia="Times New Roman" w:hAnsi="Times New Roman" w:cs="Times New Roman"/>
          <w:color w:val="000000"/>
          <w:sz w:val="24"/>
          <w:szCs w:val="24"/>
          <w:lang w:eastAsia="ru-RU"/>
        </w:rPr>
        <w:t>)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сделано компетентным (и) органом (</w:t>
      </w:r>
      <w:proofErr w:type="spellStart"/>
      <w:r w:rsidRPr="008C2B53">
        <w:rPr>
          <w:rFonts w:ascii="Times New Roman" w:eastAsia="Times New Roman" w:hAnsi="Times New Roman" w:cs="Times New Roman"/>
          <w:color w:val="000000"/>
          <w:sz w:val="24"/>
          <w:szCs w:val="24"/>
          <w:lang w:eastAsia="ru-RU"/>
        </w:rPr>
        <w:t>ами</w:t>
      </w:r>
      <w:proofErr w:type="spellEnd"/>
      <w:r w:rsidRPr="008C2B53">
        <w:rPr>
          <w:rFonts w:ascii="Times New Roman" w:eastAsia="Times New Roman" w:hAnsi="Times New Roman" w:cs="Times New Roman"/>
          <w:color w:val="000000"/>
          <w:sz w:val="24"/>
          <w:szCs w:val="24"/>
          <w:lang w:eastAsia="ru-RU"/>
        </w:rPr>
        <w:t>) государственной власти, такой структурой должен быть национальный олимпийский комитет или уполномоченная им организация.</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Национальное спортивное мероприятие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Спортивное мероприятие или спортивное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Национальный олимпийский комитет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Неблагоприятный результат анализа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2B53">
        <w:rPr>
          <w:rFonts w:ascii="Times New Roman" w:eastAsia="Times New Roman" w:hAnsi="Times New Roman" w:cs="Times New Roman"/>
          <w:color w:val="000000"/>
          <w:sz w:val="24"/>
          <w:szCs w:val="24"/>
          <w:lang w:eastAsia="ru-RU"/>
        </w:rP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roofErr w:type="gramEnd"/>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Неблагоприятный результат по паспорту</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Заключение, обозначенное как неблагоприятный результат по паспорту, как это предусмотрено в соответствующем Международном стандарте.</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Незначительная вина или халатность</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w:t>
      </w:r>
      <w:hyperlink r:id="rId216" w:anchor="1021" w:history="1">
        <w:r w:rsidRPr="00DB2E2F">
          <w:rPr>
            <w:rFonts w:ascii="Times New Roman" w:eastAsia="Times New Roman" w:hAnsi="Times New Roman" w:cs="Times New Roman"/>
            <w:b/>
            <w:sz w:val="24"/>
            <w:szCs w:val="24"/>
            <w:lang w:eastAsia="ru-RU"/>
          </w:rPr>
          <w:t>пункту 2.1</w:t>
        </w:r>
        <w:r w:rsidRPr="008C2B53">
          <w:rPr>
            <w:rFonts w:ascii="Times New Roman" w:eastAsia="Times New Roman" w:hAnsi="Times New Roman" w:cs="Times New Roman"/>
            <w:color w:val="808080"/>
            <w:sz w:val="24"/>
            <w:szCs w:val="24"/>
            <w:lang w:eastAsia="ru-RU"/>
          </w:rPr>
          <w:t> </w:t>
        </w:r>
      </w:hyperlink>
      <w:r w:rsidRPr="008C2B53">
        <w:rPr>
          <w:rFonts w:ascii="Times New Roman" w:eastAsia="Times New Roman" w:hAnsi="Times New Roman" w:cs="Times New Roman"/>
          <w:color w:val="000000"/>
          <w:sz w:val="24"/>
          <w:szCs w:val="24"/>
          <w:lang w:eastAsia="ru-RU"/>
        </w:rPr>
        <w:t>спортсмен также обязан показать, как запрещенная субстанция попала в его или ее организм.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Несовершеннолетний</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Физическое лицо, которое не достигло восемнадцати лет.</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Обладание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w:t>
      </w:r>
      <w:r w:rsidRPr="008C2B53">
        <w:rPr>
          <w:rFonts w:ascii="Times New Roman" w:eastAsia="Times New Roman" w:hAnsi="Times New Roman" w:cs="Times New Roman"/>
          <w:color w:val="000000"/>
          <w:sz w:val="24"/>
          <w:szCs w:val="24"/>
          <w:lang w:eastAsia="ru-RU"/>
        </w:rPr>
        <w:lastRenderedPageBreak/>
        <w:t xml:space="preserve">или применяется запрещенный метод). Если лицо не обладает эксклюзивным контролем над запрещенной субстанцией или запрещенным методом или помещением, в котором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w:t>
      </w:r>
      <w:proofErr w:type="gramStart"/>
      <w:r w:rsidRPr="008C2B53">
        <w:rPr>
          <w:rFonts w:ascii="Times New Roman" w:eastAsia="Times New Roman" w:hAnsi="Times New Roman" w:cs="Times New Roman"/>
          <w:color w:val="000000"/>
          <w:sz w:val="24"/>
          <w:szCs w:val="24"/>
          <w:lang w:eastAsia="ru-RU"/>
        </w:rPr>
        <w:t>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запрещенным методом, ясно заявив об отказе в обладании антидопинговой организации.</w:t>
      </w:r>
      <w:proofErr w:type="gramEnd"/>
      <w:r w:rsidRPr="008C2B53">
        <w:rPr>
          <w:rFonts w:ascii="Times New Roman" w:eastAsia="Times New Roman" w:hAnsi="Times New Roman" w:cs="Times New Roman"/>
          <w:color w:val="000000"/>
          <w:sz w:val="24"/>
          <w:szCs w:val="24"/>
          <w:lang w:eastAsia="ru-RU"/>
        </w:rPr>
        <w:t xml:space="preserve">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Общероссийская спортивная федерация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Объекты спортивного мероприятия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Объекты, обозначенные в качестве таковых руководящей организацией спортивного мероприятия.</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Особая субстанция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См. </w:t>
      </w:r>
      <w:hyperlink r:id="rId217" w:anchor="1422" w:history="1">
        <w:r w:rsidRPr="00DB2E2F">
          <w:rPr>
            <w:rFonts w:ascii="Times New Roman" w:eastAsia="Times New Roman" w:hAnsi="Times New Roman" w:cs="Times New Roman"/>
            <w:b/>
            <w:sz w:val="24"/>
            <w:szCs w:val="24"/>
            <w:lang w:eastAsia="ru-RU"/>
          </w:rPr>
          <w:t>подпункт 4.2.2</w:t>
        </w:r>
      </w:hyperlink>
      <w:r w:rsidRPr="008C2B53">
        <w:rPr>
          <w:rFonts w:ascii="Times New Roman" w:eastAsia="Times New Roman" w:hAnsi="Times New Roman" w:cs="Times New Roman"/>
          <w:color w:val="000000"/>
          <w:sz w:val="24"/>
          <w:szCs w:val="24"/>
          <w:lang w:eastAsia="ru-RU"/>
        </w:rPr>
        <w:t> Правил.</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Организатор крупного спортивного мероприятия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Отсутствие вины или халатности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2B53">
        <w:rPr>
          <w:rFonts w:ascii="Times New Roman" w:eastAsia="Times New Roman" w:hAnsi="Times New Roman" w:cs="Times New Roman"/>
          <w:color w:val="000000"/>
          <w:sz w:val="24"/>
          <w:szCs w:val="24"/>
          <w:lang w:eastAsia="ru-RU"/>
        </w:rPr>
        <w:t>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нарушил (а) антидопинговые правила.</w:t>
      </w:r>
      <w:proofErr w:type="gramEnd"/>
      <w:r w:rsidRPr="008C2B53">
        <w:rPr>
          <w:rFonts w:ascii="Times New Roman" w:eastAsia="Times New Roman" w:hAnsi="Times New Roman" w:cs="Times New Roman"/>
          <w:color w:val="000000"/>
          <w:sz w:val="24"/>
          <w:szCs w:val="24"/>
          <w:lang w:eastAsia="ru-RU"/>
        </w:rPr>
        <w:t xml:space="preserve"> Если спортсмен не является несовершеннолетним, в случаях нарушения антидопинговых правил по </w:t>
      </w:r>
      <w:hyperlink r:id="rId218" w:anchor="1021" w:history="1">
        <w:r w:rsidRPr="00DB2E2F">
          <w:rPr>
            <w:rFonts w:ascii="Times New Roman" w:eastAsia="Times New Roman" w:hAnsi="Times New Roman" w:cs="Times New Roman"/>
            <w:b/>
            <w:sz w:val="24"/>
            <w:szCs w:val="24"/>
            <w:lang w:eastAsia="ru-RU"/>
          </w:rPr>
          <w:t>пункту 2.1</w:t>
        </w:r>
      </w:hyperlink>
      <w:r w:rsidRPr="008C2B53">
        <w:rPr>
          <w:rFonts w:ascii="Times New Roman" w:eastAsia="Times New Roman" w:hAnsi="Times New Roman" w:cs="Times New Roman"/>
          <w:color w:val="000000"/>
          <w:sz w:val="24"/>
          <w:szCs w:val="24"/>
          <w:lang w:eastAsia="ru-RU"/>
        </w:rPr>
        <w:t> Правил спортсмен также обязан показать, как запрещенная субстанция попала в его или ее организм.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Период проведения спортивного мероприятия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Время между началом и окончанием спортивного мероприятия, как установлено руководящей организацией.</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Персонал спортсмена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Любой тренер, педагог, менеджер, агент, технический персонал команды, начальник команды, медицинский, </w:t>
      </w:r>
      <w:proofErr w:type="spellStart"/>
      <w:r w:rsidRPr="008C2B53">
        <w:rPr>
          <w:rFonts w:ascii="Times New Roman" w:eastAsia="Times New Roman" w:hAnsi="Times New Roman" w:cs="Times New Roman"/>
          <w:color w:val="000000"/>
          <w:sz w:val="24"/>
          <w:szCs w:val="24"/>
          <w:lang w:eastAsia="ru-RU"/>
        </w:rPr>
        <w:t>парамедицинский</w:t>
      </w:r>
      <w:proofErr w:type="spellEnd"/>
      <w:r w:rsidRPr="008C2B53">
        <w:rPr>
          <w:rFonts w:ascii="Times New Roman" w:eastAsia="Times New Roman" w:hAnsi="Times New Roman" w:cs="Times New Roman"/>
          <w:color w:val="000000"/>
          <w:sz w:val="24"/>
          <w:szCs w:val="24"/>
          <w:lang w:eastAsia="ru-RU"/>
        </w:rPr>
        <w:t xml:space="preserve">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Подписавшиеся стороны</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Организации, подписавшие Кодекс и согласившиеся соблюдать изложенные в нем принципы и правила, в соответствии со статьей 23 Кодекса.</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Попытка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DB2E2F">
        <w:rPr>
          <w:rFonts w:ascii="Times New Roman" w:eastAsia="Times New Roman" w:hAnsi="Times New Roman" w:cs="Times New Roman"/>
          <w:b/>
          <w:i/>
          <w:color w:val="000000"/>
          <w:sz w:val="24"/>
          <w:szCs w:val="24"/>
          <w:lang w:eastAsia="ru-RU"/>
        </w:rPr>
        <w:t>Последствия нарушений антидопингового правила. "Последствия"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lastRenderedPageBreak/>
        <w:t>Нарушение спортсменом или иным лицом антидопинговых правил может повлечь за собой одно или более из следующих последствий:</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а) Аннулирование - отмена результатов спортсмена в определенном спортивном соревновании или спортивном мероприятии со всеми вытекающими Последствиями, включая изъятие всех наград, очков и призов;</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б) Дисквалификация - отстранение в связи с нарушением антидопингового правила спортсмена или иного лица на определенный срок от участия в любых спортивных соревнованиях или иной деятельности, или отказ в предоставлении финансирования, как это предусмотрено </w:t>
      </w:r>
      <w:hyperlink r:id="rId219" w:anchor="110111" w:history="1">
        <w:r w:rsidRPr="00DB2E2F">
          <w:rPr>
            <w:rFonts w:ascii="Times New Roman" w:eastAsia="Times New Roman" w:hAnsi="Times New Roman" w:cs="Times New Roman"/>
            <w:b/>
            <w:sz w:val="24"/>
            <w:szCs w:val="24"/>
            <w:lang w:eastAsia="ru-RU"/>
          </w:rPr>
          <w:t>подпунктом 10.11.1</w:t>
        </w:r>
      </w:hyperlink>
      <w:r w:rsidRPr="008C2B53">
        <w:rPr>
          <w:rFonts w:ascii="Times New Roman" w:eastAsia="Times New Roman" w:hAnsi="Times New Roman" w:cs="Times New Roman"/>
          <w:color w:val="000000"/>
          <w:sz w:val="24"/>
          <w:szCs w:val="24"/>
          <w:lang w:eastAsia="ru-RU"/>
        </w:rPr>
        <w:t>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в) Временное отстранение - недопущение спортсмена или иного лица на время к участию в спортивных соревнованиях или деятельности до вынесения окончательного решения на слушаниях, проводимых в соответствии с </w:t>
      </w:r>
      <w:hyperlink r:id="rId220" w:anchor="1800" w:history="1">
        <w:r w:rsidRPr="00DB2E2F">
          <w:rPr>
            <w:rFonts w:ascii="Times New Roman" w:eastAsia="Times New Roman" w:hAnsi="Times New Roman" w:cs="Times New Roman"/>
            <w:b/>
            <w:sz w:val="24"/>
            <w:szCs w:val="24"/>
            <w:lang w:eastAsia="ru-RU"/>
          </w:rPr>
          <w:t>главой VIII</w:t>
        </w:r>
      </w:hyperlink>
      <w:r w:rsidRPr="008C2B53">
        <w:rPr>
          <w:rFonts w:ascii="Times New Roman" w:eastAsia="Times New Roman" w:hAnsi="Times New Roman" w:cs="Times New Roman"/>
          <w:color w:val="000000"/>
          <w:sz w:val="24"/>
          <w:szCs w:val="24"/>
          <w:lang w:eastAsia="ru-RU"/>
        </w:rPr>
        <w:t>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г) Финансовые последствия -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C2B53">
        <w:rPr>
          <w:rFonts w:ascii="Times New Roman" w:eastAsia="Times New Roman" w:hAnsi="Times New Roman" w:cs="Times New Roman"/>
          <w:color w:val="000000"/>
          <w:sz w:val="24"/>
          <w:szCs w:val="24"/>
          <w:lang w:eastAsia="ru-RU"/>
        </w:rPr>
        <w:t>д</w:t>
      </w:r>
      <w:proofErr w:type="spellEnd"/>
      <w:r w:rsidRPr="008C2B53">
        <w:rPr>
          <w:rFonts w:ascii="Times New Roman" w:eastAsia="Times New Roman" w:hAnsi="Times New Roman" w:cs="Times New Roman"/>
          <w:color w:val="000000"/>
          <w:sz w:val="24"/>
          <w:szCs w:val="24"/>
          <w:lang w:eastAsia="ru-RU"/>
        </w:rPr>
        <w:t>) Публичное обнародование или Публичная отчетность -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 </w:t>
      </w:r>
      <w:hyperlink r:id="rId221" w:anchor="11400" w:history="1">
        <w:r w:rsidRPr="00DB2E2F">
          <w:rPr>
            <w:rFonts w:ascii="Times New Roman" w:eastAsia="Times New Roman" w:hAnsi="Times New Roman" w:cs="Times New Roman"/>
            <w:b/>
            <w:sz w:val="24"/>
            <w:szCs w:val="24"/>
            <w:lang w:eastAsia="ru-RU"/>
          </w:rPr>
          <w:t>главой XIV</w:t>
        </w:r>
      </w:hyperlink>
      <w:r w:rsidRPr="008C2B53">
        <w:rPr>
          <w:rFonts w:ascii="Times New Roman" w:eastAsia="Times New Roman" w:hAnsi="Times New Roman" w:cs="Times New Roman"/>
          <w:color w:val="000000"/>
          <w:sz w:val="24"/>
          <w:szCs w:val="24"/>
          <w:lang w:eastAsia="ru-RU"/>
        </w:rPr>
        <w:t> Правил. К командам в командных видах спорта также могут быть применены последствия, как это предусмотрено </w:t>
      </w:r>
      <w:hyperlink r:id="rId222" w:anchor="11100" w:history="1">
        <w:r w:rsidRPr="00DB2E2F">
          <w:rPr>
            <w:rFonts w:ascii="Times New Roman" w:eastAsia="Times New Roman" w:hAnsi="Times New Roman" w:cs="Times New Roman"/>
            <w:b/>
            <w:sz w:val="24"/>
            <w:szCs w:val="24"/>
            <w:lang w:eastAsia="ru-RU"/>
          </w:rPr>
          <w:t>главой XI</w:t>
        </w:r>
      </w:hyperlink>
      <w:r w:rsidRPr="008C2B53">
        <w:rPr>
          <w:rFonts w:ascii="Times New Roman" w:eastAsia="Times New Roman" w:hAnsi="Times New Roman" w:cs="Times New Roman"/>
          <w:color w:val="000000"/>
          <w:sz w:val="24"/>
          <w:szCs w:val="24"/>
          <w:lang w:eastAsia="ru-RU"/>
        </w:rPr>
        <w:t> Правил.</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Предварительные слушания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2B53">
        <w:rPr>
          <w:rFonts w:ascii="Times New Roman" w:eastAsia="Times New Roman" w:hAnsi="Times New Roman" w:cs="Times New Roman"/>
          <w:color w:val="000000"/>
          <w:sz w:val="24"/>
          <w:szCs w:val="24"/>
          <w:lang w:eastAsia="ru-RU"/>
        </w:rPr>
        <w:t>Срочные укороченные слушания, предусмотренные </w:t>
      </w:r>
      <w:hyperlink r:id="rId223" w:anchor="1079" w:history="1">
        <w:r w:rsidRPr="00DB2E2F">
          <w:rPr>
            <w:rFonts w:ascii="Times New Roman" w:eastAsia="Times New Roman" w:hAnsi="Times New Roman" w:cs="Times New Roman"/>
            <w:b/>
            <w:sz w:val="24"/>
            <w:szCs w:val="24"/>
            <w:lang w:eastAsia="ru-RU"/>
          </w:rPr>
          <w:t>пунктом 7.9</w:t>
        </w:r>
      </w:hyperlink>
      <w:r w:rsidRPr="008C2B53">
        <w:rPr>
          <w:rFonts w:ascii="Times New Roman" w:eastAsia="Times New Roman" w:hAnsi="Times New Roman" w:cs="Times New Roman"/>
          <w:color w:val="000000"/>
          <w:sz w:val="24"/>
          <w:szCs w:val="24"/>
          <w:lang w:eastAsia="ru-RU"/>
        </w:rPr>
        <w:t> Правил, проводимые перед слушанием по </w:t>
      </w:r>
      <w:hyperlink r:id="rId224" w:anchor="1800" w:history="1">
        <w:r w:rsidRPr="00DB2E2F">
          <w:rPr>
            <w:rFonts w:ascii="Times New Roman" w:eastAsia="Times New Roman" w:hAnsi="Times New Roman" w:cs="Times New Roman"/>
            <w:b/>
            <w:sz w:val="24"/>
            <w:szCs w:val="24"/>
            <w:lang w:eastAsia="ru-RU"/>
          </w:rPr>
          <w:t>главе VIII</w:t>
        </w:r>
      </w:hyperlink>
      <w:r w:rsidRPr="008C2B53">
        <w:rPr>
          <w:rFonts w:ascii="Times New Roman" w:eastAsia="Times New Roman" w:hAnsi="Times New Roman" w:cs="Times New Roman"/>
          <w:color w:val="000000"/>
          <w:sz w:val="24"/>
          <w:szCs w:val="24"/>
          <w:lang w:eastAsia="ru-RU"/>
        </w:rPr>
        <w:t> Правил, дающие спортсмену возможность получить уведомление и быть услышанным либо в устной, либо в письменной форме.</w:t>
      </w:r>
      <w:proofErr w:type="gramEnd"/>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Проба или Образец</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Любой биологический материал, собираемый с целью </w:t>
      </w:r>
      <w:proofErr w:type="spellStart"/>
      <w:proofErr w:type="gramStart"/>
      <w:r w:rsidRPr="008C2B53">
        <w:rPr>
          <w:rFonts w:ascii="Times New Roman" w:eastAsia="Times New Roman" w:hAnsi="Times New Roman" w:cs="Times New Roman"/>
          <w:color w:val="000000"/>
          <w:sz w:val="24"/>
          <w:szCs w:val="24"/>
          <w:lang w:eastAsia="ru-RU"/>
        </w:rPr>
        <w:t>допинг-контроля</w:t>
      </w:r>
      <w:proofErr w:type="spellEnd"/>
      <w:proofErr w:type="gramEnd"/>
      <w:r w:rsidRPr="008C2B53">
        <w:rPr>
          <w:rFonts w:ascii="Times New Roman" w:eastAsia="Times New Roman" w:hAnsi="Times New Roman" w:cs="Times New Roman"/>
          <w:color w:val="000000"/>
          <w:sz w:val="24"/>
          <w:szCs w:val="24"/>
          <w:lang w:eastAsia="ru-RU"/>
        </w:rPr>
        <w:t>.</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Программа независимых наблюдателей</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Группа наблюдателей под эгидой ВАДА, которая наблюдает и предоставляет рекомендации касательно процесса </w:t>
      </w:r>
      <w:proofErr w:type="spellStart"/>
      <w:proofErr w:type="gramStart"/>
      <w:r w:rsidRPr="008C2B53">
        <w:rPr>
          <w:rFonts w:ascii="Times New Roman" w:eastAsia="Times New Roman" w:hAnsi="Times New Roman" w:cs="Times New Roman"/>
          <w:color w:val="000000"/>
          <w:sz w:val="24"/>
          <w:szCs w:val="24"/>
          <w:lang w:eastAsia="ru-RU"/>
        </w:rPr>
        <w:t>допинг-контроля</w:t>
      </w:r>
      <w:proofErr w:type="spellEnd"/>
      <w:proofErr w:type="gramEnd"/>
      <w:r w:rsidRPr="008C2B53">
        <w:rPr>
          <w:rFonts w:ascii="Times New Roman" w:eastAsia="Times New Roman" w:hAnsi="Times New Roman" w:cs="Times New Roman"/>
          <w:color w:val="000000"/>
          <w:sz w:val="24"/>
          <w:szCs w:val="24"/>
          <w:lang w:eastAsia="ru-RU"/>
        </w:rPr>
        <w:t xml:space="preserve"> на определенных спортивных мероприятиях, а также представляет отчет о своих наблюдениях.</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Публичное обнародование или Публичная отчетность</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См. </w:t>
      </w:r>
      <w:hyperlink r:id="rId225" w:anchor="10451" w:history="1">
        <w:r w:rsidRPr="00DB2E2F">
          <w:rPr>
            <w:rFonts w:ascii="Times New Roman" w:eastAsia="Times New Roman" w:hAnsi="Times New Roman" w:cs="Times New Roman"/>
            <w:b/>
            <w:sz w:val="24"/>
            <w:szCs w:val="24"/>
            <w:lang w:eastAsia="ru-RU"/>
          </w:rPr>
          <w:t>Последствия нарушений антидопинговых правил</w:t>
        </w:r>
      </w:hyperlink>
      <w:r w:rsidRPr="008C2B53">
        <w:rPr>
          <w:rFonts w:ascii="Times New Roman" w:eastAsia="Times New Roman" w:hAnsi="Times New Roman" w:cs="Times New Roman"/>
          <w:color w:val="000000"/>
          <w:sz w:val="24"/>
          <w:szCs w:val="24"/>
          <w:lang w:eastAsia="ru-RU"/>
        </w:rPr>
        <w:t>.</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Распространение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реальной терапевтической целью, подтвержденной соответствующими документами или имеющей иное приемлемое объяснение. Также оно не распространяется на действия с запрещенными субстанциями, которые не запрещены при </w:t>
      </w:r>
      <w:proofErr w:type="spellStart"/>
      <w:r w:rsidRPr="008C2B53">
        <w:rPr>
          <w:rFonts w:ascii="Times New Roman" w:eastAsia="Times New Roman" w:hAnsi="Times New Roman" w:cs="Times New Roman"/>
          <w:color w:val="000000"/>
          <w:sz w:val="24"/>
          <w:szCs w:val="24"/>
          <w:lang w:eastAsia="ru-RU"/>
        </w:rPr>
        <w:t>внесоревновательном</w:t>
      </w:r>
      <w:proofErr w:type="spellEnd"/>
      <w:r w:rsidRPr="008C2B53">
        <w:rPr>
          <w:rFonts w:ascii="Times New Roman" w:eastAsia="Times New Roman" w:hAnsi="Times New Roman" w:cs="Times New Roman"/>
          <w:color w:val="000000"/>
          <w:sz w:val="24"/>
          <w:szCs w:val="24"/>
          <w:lang w:eastAsia="ru-RU"/>
        </w:rPr>
        <w:t xml:space="preserve">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Региональная антидопинговая организация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Регистрируемый пул тестирования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Список, составляемый отдельно международными федерациями на международном уровне и национальными антидопинговыми организациями на национальном уровне. Данный список состоит из элитных спортсменов, которые подлежат соревновательному и </w:t>
      </w:r>
      <w:proofErr w:type="spellStart"/>
      <w:r w:rsidRPr="008C2B53">
        <w:rPr>
          <w:rFonts w:ascii="Times New Roman" w:eastAsia="Times New Roman" w:hAnsi="Times New Roman" w:cs="Times New Roman"/>
          <w:color w:val="000000"/>
          <w:sz w:val="24"/>
          <w:szCs w:val="24"/>
          <w:lang w:eastAsia="ru-RU"/>
        </w:rPr>
        <w:t>внесоревновательному</w:t>
      </w:r>
      <w:proofErr w:type="spellEnd"/>
      <w:r w:rsidRPr="008C2B53">
        <w:rPr>
          <w:rFonts w:ascii="Times New Roman" w:eastAsia="Times New Roman" w:hAnsi="Times New Roman" w:cs="Times New Roman"/>
          <w:color w:val="000000"/>
          <w:sz w:val="24"/>
          <w:szCs w:val="24"/>
          <w:lang w:eastAsia="ru-RU"/>
        </w:rPr>
        <w:t xml:space="preserve"> тестированию, являющемуся частью плана распределения проб данной международной федерации </w:t>
      </w:r>
      <w:r w:rsidRPr="008C2B53">
        <w:rPr>
          <w:rFonts w:ascii="Times New Roman" w:eastAsia="Times New Roman" w:hAnsi="Times New Roman" w:cs="Times New Roman"/>
          <w:color w:val="000000"/>
          <w:sz w:val="24"/>
          <w:szCs w:val="24"/>
          <w:lang w:eastAsia="ru-RU"/>
        </w:rPr>
        <w:lastRenderedPageBreak/>
        <w:t>или национальной антидопинговой организации, которые в связи с этим должны предоставлять информацию о своем местонахождении в соответствии с </w:t>
      </w:r>
      <w:hyperlink r:id="rId226" w:anchor="1056" w:history="1">
        <w:r w:rsidRPr="008C2B53">
          <w:rPr>
            <w:rFonts w:ascii="Times New Roman" w:eastAsia="Times New Roman" w:hAnsi="Times New Roman" w:cs="Times New Roman"/>
            <w:color w:val="808080"/>
            <w:sz w:val="24"/>
            <w:szCs w:val="24"/>
            <w:lang w:eastAsia="ru-RU"/>
          </w:rPr>
          <w:t>пунктом 5.6</w:t>
        </w:r>
      </w:hyperlink>
      <w:r w:rsidRPr="008C2B53">
        <w:rPr>
          <w:rFonts w:ascii="Times New Roman" w:eastAsia="Times New Roman" w:hAnsi="Times New Roman" w:cs="Times New Roman"/>
          <w:color w:val="000000"/>
          <w:sz w:val="24"/>
          <w:szCs w:val="24"/>
          <w:lang w:eastAsia="ru-RU"/>
        </w:rPr>
        <w:t> Правил и Международным стандартом по тестированию и расследованиям.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Спортивное соревнование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Единичная гонка, матч, игра или единичное спортивное состязание -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спортивным соревнованием и спортивным мероприятием будет устанавливаться в соответствии с правилами соответствующей международной федерации.</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Соревновательный</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Если иначе не прописано в правилах международной федерации или руководящего органа соответствующего спортивного мероприятия, "Соревновательный период" означает период, начинающийся за двенадцать часов до спортивного соревнования, в котором спортсмен заявлен на участие, до конца спортивного соревнования и процесса сбора проб, относящегося к данному спортивному соревнованию.</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Спортивное мероприятие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Серия отдельных спортивных соревнований, проводимых вместе одной руководящей организацией (например, Олимпийские игры, чемпионаты мира ФИНА или Панамериканские игры).</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Спортсмен</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определение "Спортсмен" и на них. </w:t>
      </w:r>
      <w:proofErr w:type="gramStart"/>
      <w:r w:rsidRPr="008C2B53">
        <w:rPr>
          <w:rFonts w:ascii="Times New Roman" w:eastAsia="Times New Roman" w:hAnsi="Times New Roman" w:cs="Times New Roman"/>
          <w:color w:val="000000"/>
          <w:sz w:val="24"/>
          <w:szCs w:val="24"/>
          <w:lang w:eastAsia="ru-RU"/>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w:t>
      </w:r>
      <w:proofErr w:type="gramEnd"/>
      <w:r w:rsidRPr="008C2B53">
        <w:rPr>
          <w:rFonts w:ascii="Times New Roman" w:eastAsia="Times New Roman" w:hAnsi="Times New Roman" w:cs="Times New Roman"/>
          <w:color w:val="000000"/>
          <w:sz w:val="24"/>
          <w:szCs w:val="24"/>
          <w:lang w:eastAsia="ru-RU"/>
        </w:rPr>
        <w:t xml:space="preserve"> Однако если спортсмен, находящийся под юрисдикцией антидопинговой организации и выступающей на </w:t>
      </w:r>
      <w:proofErr w:type="gramStart"/>
      <w:r w:rsidRPr="008C2B53">
        <w:rPr>
          <w:rFonts w:ascii="Times New Roman" w:eastAsia="Times New Roman" w:hAnsi="Times New Roman" w:cs="Times New Roman"/>
          <w:color w:val="000000"/>
          <w:sz w:val="24"/>
          <w:szCs w:val="24"/>
          <w:lang w:eastAsia="ru-RU"/>
        </w:rPr>
        <w:t>уровне</w:t>
      </w:r>
      <w:proofErr w:type="gramEnd"/>
      <w:r w:rsidRPr="008C2B53">
        <w:rPr>
          <w:rFonts w:ascii="Times New Roman" w:eastAsia="Times New Roman" w:hAnsi="Times New Roman" w:cs="Times New Roman"/>
          <w:color w:val="000000"/>
          <w:sz w:val="24"/>
          <w:szCs w:val="24"/>
          <w:lang w:eastAsia="ru-RU"/>
        </w:rPr>
        <w:t xml:space="preserve"> ниже международного и национального, совершает нарушение антидопинговых правил, предусмотренное в </w:t>
      </w:r>
      <w:hyperlink r:id="rId227" w:anchor="1021" w:history="1">
        <w:r w:rsidRPr="00DB2E2F">
          <w:rPr>
            <w:rFonts w:ascii="Times New Roman" w:eastAsia="Times New Roman" w:hAnsi="Times New Roman" w:cs="Times New Roman"/>
            <w:b/>
            <w:sz w:val="24"/>
            <w:szCs w:val="24"/>
            <w:lang w:eastAsia="ru-RU"/>
          </w:rPr>
          <w:t>пунктах 2.1</w:t>
        </w:r>
      </w:hyperlink>
      <w:r w:rsidRPr="00DB2E2F">
        <w:rPr>
          <w:rFonts w:ascii="Times New Roman" w:eastAsia="Times New Roman" w:hAnsi="Times New Roman" w:cs="Times New Roman"/>
          <w:b/>
          <w:sz w:val="24"/>
          <w:szCs w:val="24"/>
          <w:lang w:eastAsia="ru-RU"/>
        </w:rPr>
        <w:t>, </w:t>
      </w:r>
      <w:hyperlink r:id="rId228" w:anchor="1023" w:history="1">
        <w:r w:rsidRPr="00DB2E2F">
          <w:rPr>
            <w:rFonts w:ascii="Times New Roman" w:eastAsia="Times New Roman" w:hAnsi="Times New Roman" w:cs="Times New Roman"/>
            <w:b/>
            <w:sz w:val="24"/>
            <w:szCs w:val="24"/>
            <w:lang w:eastAsia="ru-RU"/>
          </w:rPr>
          <w:t>2.3</w:t>
        </w:r>
      </w:hyperlink>
      <w:r w:rsidRPr="008C2B53">
        <w:rPr>
          <w:rFonts w:ascii="Times New Roman" w:eastAsia="Times New Roman" w:hAnsi="Times New Roman" w:cs="Times New Roman"/>
          <w:color w:val="000000"/>
          <w:sz w:val="24"/>
          <w:szCs w:val="24"/>
          <w:lang w:eastAsia="ru-RU"/>
        </w:rPr>
        <w:t> или </w:t>
      </w:r>
      <w:hyperlink r:id="rId229" w:anchor="1025" w:history="1">
        <w:r w:rsidRPr="00DB2E2F">
          <w:rPr>
            <w:rFonts w:ascii="Times New Roman" w:eastAsia="Times New Roman" w:hAnsi="Times New Roman" w:cs="Times New Roman"/>
            <w:b/>
            <w:sz w:val="24"/>
            <w:szCs w:val="24"/>
            <w:lang w:eastAsia="ru-RU"/>
          </w:rPr>
          <w:t>2.5</w:t>
        </w:r>
      </w:hyperlink>
      <w:r w:rsidRPr="008C2B53">
        <w:rPr>
          <w:rFonts w:ascii="Times New Roman" w:eastAsia="Times New Roman" w:hAnsi="Times New Roman" w:cs="Times New Roman"/>
          <w:color w:val="000000"/>
          <w:sz w:val="24"/>
          <w:szCs w:val="24"/>
          <w:lang w:eastAsia="ru-RU"/>
        </w:rPr>
        <w:t> Правил, к нему применяются последствия, предусмотренные Кодексом (за исключением </w:t>
      </w:r>
      <w:hyperlink r:id="rId230" w:anchor="11432" w:history="1">
        <w:r w:rsidRPr="00DB2E2F">
          <w:rPr>
            <w:rFonts w:ascii="Times New Roman" w:eastAsia="Times New Roman" w:hAnsi="Times New Roman" w:cs="Times New Roman"/>
            <w:b/>
            <w:sz w:val="24"/>
            <w:szCs w:val="24"/>
            <w:lang w:eastAsia="ru-RU"/>
          </w:rPr>
          <w:t>подпункта 14.3.2</w:t>
        </w:r>
      </w:hyperlink>
      <w:r w:rsidRPr="008C2B53">
        <w:rPr>
          <w:rFonts w:ascii="Times New Roman" w:eastAsia="Times New Roman" w:hAnsi="Times New Roman" w:cs="Times New Roman"/>
          <w:color w:val="000000"/>
          <w:sz w:val="24"/>
          <w:szCs w:val="24"/>
          <w:lang w:eastAsia="ru-RU"/>
        </w:rPr>
        <w:t> Правил). Для целей </w:t>
      </w:r>
      <w:hyperlink r:id="rId231" w:anchor="1028" w:history="1">
        <w:r w:rsidRPr="00DB2E2F">
          <w:rPr>
            <w:rFonts w:ascii="Times New Roman" w:eastAsia="Times New Roman" w:hAnsi="Times New Roman" w:cs="Times New Roman"/>
            <w:b/>
            <w:sz w:val="24"/>
            <w:szCs w:val="24"/>
            <w:lang w:eastAsia="ru-RU"/>
          </w:rPr>
          <w:t>пунктов 2.8</w:t>
        </w:r>
      </w:hyperlink>
      <w:r w:rsidRPr="008C2B53">
        <w:rPr>
          <w:rFonts w:ascii="Times New Roman" w:eastAsia="Times New Roman" w:hAnsi="Times New Roman" w:cs="Times New Roman"/>
          <w:color w:val="000000"/>
          <w:sz w:val="24"/>
          <w:szCs w:val="24"/>
          <w:lang w:eastAsia="ru-RU"/>
        </w:rPr>
        <w:t> и </w:t>
      </w:r>
      <w:hyperlink r:id="rId232" w:anchor="1029" w:history="1">
        <w:r w:rsidRPr="00DB2E2F">
          <w:rPr>
            <w:rFonts w:ascii="Times New Roman" w:eastAsia="Times New Roman" w:hAnsi="Times New Roman" w:cs="Times New Roman"/>
            <w:b/>
            <w:sz w:val="24"/>
            <w:szCs w:val="24"/>
            <w:lang w:eastAsia="ru-RU"/>
          </w:rPr>
          <w:t>2.9</w:t>
        </w:r>
      </w:hyperlink>
      <w:r w:rsidRPr="008C2B53">
        <w:rPr>
          <w:rFonts w:ascii="Times New Roman" w:eastAsia="Times New Roman" w:hAnsi="Times New Roman" w:cs="Times New Roman"/>
          <w:color w:val="000000"/>
          <w:sz w:val="24"/>
          <w:szCs w:val="24"/>
          <w:lang w:eastAsia="ru-RU"/>
        </w:rPr>
        <w:t> Правил,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Спортсмен международного уровня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Спортсмен национального уровня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 В Российской Федерации определение спортсмена национального уровня указано в </w:t>
      </w:r>
      <w:hyperlink r:id="rId233" w:anchor="11332" w:history="1">
        <w:r w:rsidRPr="00DB2E2F">
          <w:rPr>
            <w:rFonts w:ascii="Times New Roman" w:eastAsia="Times New Roman" w:hAnsi="Times New Roman" w:cs="Times New Roman"/>
            <w:b/>
            <w:sz w:val="24"/>
            <w:szCs w:val="24"/>
            <w:lang w:eastAsia="ru-RU"/>
          </w:rPr>
          <w:t>подпункте 1.3.3.2</w:t>
        </w:r>
      </w:hyperlink>
      <w:r w:rsidRPr="008C2B53">
        <w:rPr>
          <w:rFonts w:ascii="Times New Roman" w:eastAsia="Times New Roman" w:hAnsi="Times New Roman" w:cs="Times New Roman"/>
          <w:color w:val="000000"/>
          <w:sz w:val="24"/>
          <w:szCs w:val="24"/>
          <w:lang w:eastAsia="ru-RU"/>
        </w:rPr>
        <w:t> Правил.</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Строгая ответственность</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Правило, которое предусматривает, что в соответствии с </w:t>
      </w:r>
      <w:hyperlink r:id="rId234" w:anchor="1021" w:history="1">
        <w:r w:rsidRPr="00DB2E2F">
          <w:rPr>
            <w:rFonts w:ascii="Times New Roman" w:eastAsia="Times New Roman" w:hAnsi="Times New Roman" w:cs="Times New Roman"/>
            <w:b/>
            <w:sz w:val="24"/>
            <w:szCs w:val="24"/>
            <w:lang w:eastAsia="ru-RU"/>
          </w:rPr>
          <w:t>пунктами 2.1</w:t>
        </w:r>
      </w:hyperlink>
      <w:r w:rsidRPr="00DB2E2F">
        <w:rPr>
          <w:rFonts w:ascii="Times New Roman" w:eastAsia="Times New Roman" w:hAnsi="Times New Roman" w:cs="Times New Roman"/>
          <w:b/>
          <w:sz w:val="24"/>
          <w:szCs w:val="24"/>
          <w:lang w:eastAsia="ru-RU"/>
        </w:rPr>
        <w:t> и </w:t>
      </w:r>
      <w:hyperlink r:id="rId235" w:anchor="1022" w:history="1">
        <w:r w:rsidRPr="00DB2E2F">
          <w:rPr>
            <w:rFonts w:ascii="Times New Roman" w:eastAsia="Times New Roman" w:hAnsi="Times New Roman" w:cs="Times New Roman"/>
            <w:b/>
            <w:sz w:val="24"/>
            <w:szCs w:val="24"/>
            <w:lang w:eastAsia="ru-RU"/>
          </w:rPr>
          <w:t>2.2</w:t>
        </w:r>
      </w:hyperlink>
      <w:r w:rsidRPr="008C2B53">
        <w:rPr>
          <w:rFonts w:ascii="Times New Roman" w:eastAsia="Times New Roman" w:hAnsi="Times New Roman" w:cs="Times New Roman"/>
          <w:color w:val="000000"/>
          <w:sz w:val="24"/>
          <w:szCs w:val="24"/>
          <w:lang w:eastAsia="ru-RU"/>
        </w:rPr>
        <w:t> Правил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E07690" w:rsidRPr="00DB2E2F"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DB2E2F">
        <w:rPr>
          <w:rFonts w:ascii="Times New Roman" w:eastAsia="Times New Roman" w:hAnsi="Times New Roman" w:cs="Times New Roman"/>
          <w:b/>
          <w:i/>
          <w:color w:val="000000"/>
          <w:sz w:val="24"/>
          <w:szCs w:val="24"/>
          <w:lang w:eastAsia="ru-RU"/>
        </w:rPr>
        <w:t>Существенное содействие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Согласно </w:t>
      </w:r>
      <w:hyperlink r:id="rId236" w:anchor="11061" w:history="1">
        <w:r w:rsidRPr="0044016A">
          <w:rPr>
            <w:rFonts w:ascii="Times New Roman" w:eastAsia="Times New Roman" w:hAnsi="Times New Roman" w:cs="Times New Roman"/>
            <w:b/>
            <w:sz w:val="24"/>
            <w:szCs w:val="24"/>
            <w:lang w:eastAsia="ru-RU"/>
          </w:rPr>
          <w:t>подпункту 10.6.1</w:t>
        </w:r>
      </w:hyperlink>
      <w:r w:rsidRPr="008C2B53">
        <w:rPr>
          <w:rFonts w:ascii="Times New Roman" w:eastAsia="Times New Roman" w:hAnsi="Times New Roman" w:cs="Times New Roman"/>
          <w:color w:val="000000"/>
          <w:sz w:val="24"/>
          <w:szCs w:val="24"/>
          <w:lang w:eastAsia="ru-RU"/>
        </w:rPr>
        <w:t> Правил, лицо, оказывающее существенное содействие, должно:</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1) в письменном виде с собственной подписью предоставить информацию, касающуюся нарушения антидопинговых правил, которой оно обладает;</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lastRenderedPageBreak/>
        <w:t>2) 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E07690" w:rsidRPr="0044016A"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44016A">
        <w:rPr>
          <w:rFonts w:ascii="Times New Roman" w:eastAsia="Times New Roman" w:hAnsi="Times New Roman" w:cs="Times New Roman"/>
          <w:b/>
          <w:i/>
          <w:color w:val="000000"/>
          <w:sz w:val="24"/>
          <w:szCs w:val="24"/>
          <w:lang w:eastAsia="ru-RU"/>
        </w:rPr>
        <w:t>Тестирование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 xml:space="preserve">Часть процесса </w:t>
      </w:r>
      <w:proofErr w:type="spellStart"/>
      <w:proofErr w:type="gramStart"/>
      <w:r w:rsidRPr="008C2B53">
        <w:rPr>
          <w:rFonts w:ascii="Times New Roman" w:eastAsia="Times New Roman" w:hAnsi="Times New Roman" w:cs="Times New Roman"/>
          <w:color w:val="000000"/>
          <w:sz w:val="24"/>
          <w:szCs w:val="24"/>
          <w:lang w:eastAsia="ru-RU"/>
        </w:rPr>
        <w:t>допинг-контроля</w:t>
      </w:r>
      <w:proofErr w:type="spellEnd"/>
      <w:proofErr w:type="gramEnd"/>
      <w:r w:rsidRPr="008C2B53">
        <w:rPr>
          <w:rFonts w:ascii="Times New Roman" w:eastAsia="Times New Roman" w:hAnsi="Times New Roman" w:cs="Times New Roman"/>
          <w:color w:val="000000"/>
          <w:sz w:val="24"/>
          <w:szCs w:val="24"/>
          <w:lang w:eastAsia="ru-RU"/>
        </w:rPr>
        <w:t>, включающая в себя составление плана распределения проб, сбор проб, обращение с ними, а также доставку проб в лабораторию.</w:t>
      </w:r>
    </w:p>
    <w:p w:rsidR="00E07690" w:rsidRPr="0044016A"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44016A">
        <w:rPr>
          <w:rFonts w:ascii="Times New Roman" w:eastAsia="Times New Roman" w:hAnsi="Times New Roman" w:cs="Times New Roman"/>
          <w:b/>
          <w:i/>
          <w:color w:val="000000"/>
          <w:sz w:val="24"/>
          <w:szCs w:val="24"/>
          <w:lang w:eastAsia="ru-RU"/>
        </w:rPr>
        <w:t>ТИ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Разрешение на терапевтическое использование, предусмотренное </w:t>
      </w:r>
      <w:hyperlink r:id="rId237" w:anchor="1044" w:history="1">
        <w:r w:rsidRPr="0044016A">
          <w:rPr>
            <w:rFonts w:ascii="Times New Roman" w:eastAsia="Times New Roman" w:hAnsi="Times New Roman" w:cs="Times New Roman"/>
            <w:b/>
            <w:sz w:val="24"/>
            <w:szCs w:val="24"/>
            <w:lang w:eastAsia="ru-RU"/>
          </w:rPr>
          <w:t>пунктом 4.4</w:t>
        </w:r>
      </w:hyperlink>
      <w:r w:rsidRPr="008C2B53">
        <w:rPr>
          <w:rFonts w:ascii="Times New Roman" w:eastAsia="Times New Roman" w:hAnsi="Times New Roman" w:cs="Times New Roman"/>
          <w:color w:val="000000"/>
          <w:sz w:val="24"/>
          <w:szCs w:val="24"/>
          <w:lang w:eastAsia="ru-RU"/>
        </w:rPr>
        <w:t> Правил.</w:t>
      </w:r>
    </w:p>
    <w:p w:rsidR="00E07690" w:rsidRPr="0044016A"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44016A">
        <w:rPr>
          <w:rFonts w:ascii="Times New Roman" w:eastAsia="Times New Roman" w:hAnsi="Times New Roman" w:cs="Times New Roman"/>
          <w:b/>
          <w:i/>
          <w:color w:val="000000"/>
          <w:sz w:val="24"/>
          <w:szCs w:val="24"/>
          <w:lang w:eastAsia="ru-RU"/>
        </w:rPr>
        <w:t>Участник</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Любой спортсмен или персонал спортсмена.</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44016A">
        <w:rPr>
          <w:rFonts w:ascii="Times New Roman" w:eastAsia="Times New Roman" w:hAnsi="Times New Roman" w:cs="Times New Roman"/>
          <w:b/>
          <w:i/>
          <w:color w:val="000000"/>
          <w:sz w:val="24"/>
          <w:szCs w:val="24"/>
          <w:lang w:eastAsia="ru-RU"/>
        </w:rPr>
        <w:t>Фальсификация</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Изменение с неправомерными целями и (или) неправомерным способом; оказание неправомерного влияния; неправомерное вмешательство; препятствование; введение в заблуждение; мошенничество с целью изменения результатов; препятствование проведению обычных процедур.</w:t>
      </w:r>
    </w:p>
    <w:p w:rsidR="00E07690" w:rsidRPr="0044016A"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44016A">
        <w:rPr>
          <w:rFonts w:ascii="Times New Roman" w:eastAsia="Times New Roman" w:hAnsi="Times New Roman" w:cs="Times New Roman"/>
          <w:b/>
          <w:i/>
          <w:color w:val="000000"/>
          <w:sz w:val="24"/>
          <w:szCs w:val="24"/>
          <w:lang w:eastAsia="ru-RU"/>
        </w:rPr>
        <w:t>Финансовые санкции</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См. </w:t>
      </w:r>
      <w:hyperlink r:id="rId238" w:anchor="10451" w:history="1">
        <w:r w:rsidRPr="0044016A">
          <w:rPr>
            <w:rFonts w:ascii="Times New Roman" w:eastAsia="Times New Roman" w:hAnsi="Times New Roman" w:cs="Times New Roman"/>
            <w:b/>
            <w:sz w:val="24"/>
            <w:szCs w:val="24"/>
            <w:lang w:eastAsia="ru-RU"/>
          </w:rPr>
          <w:t>Последствия за нарушения антидопинговых правил</w:t>
        </w:r>
      </w:hyperlink>
      <w:r w:rsidRPr="0044016A">
        <w:rPr>
          <w:rFonts w:ascii="Times New Roman" w:eastAsia="Times New Roman" w:hAnsi="Times New Roman" w:cs="Times New Roman"/>
          <w:b/>
          <w:sz w:val="24"/>
          <w:szCs w:val="24"/>
          <w:lang w:eastAsia="ru-RU"/>
        </w:rPr>
        <w:t>.</w:t>
      </w:r>
    </w:p>
    <w:p w:rsidR="00E07690" w:rsidRPr="0044016A" w:rsidRDefault="00E07690" w:rsidP="008C2B53">
      <w:pPr>
        <w:spacing w:after="0" w:line="240" w:lineRule="auto"/>
        <w:ind w:firstLine="709"/>
        <w:jc w:val="both"/>
        <w:rPr>
          <w:rFonts w:ascii="Times New Roman" w:eastAsia="Times New Roman" w:hAnsi="Times New Roman" w:cs="Times New Roman"/>
          <w:b/>
          <w:i/>
          <w:color w:val="000000"/>
          <w:sz w:val="24"/>
          <w:szCs w:val="24"/>
          <w:lang w:eastAsia="ru-RU"/>
        </w:rPr>
      </w:pPr>
      <w:r w:rsidRPr="0044016A">
        <w:rPr>
          <w:rFonts w:ascii="Times New Roman" w:eastAsia="Times New Roman" w:hAnsi="Times New Roman" w:cs="Times New Roman"/>
          <w:b/>
          <w:i/>
          <w:color w:val="000000"/>
          <w:sz w:val="24"/>
          <w:szCs w:val="24"/>
          <w:lang w:eastAsia="ru-RU"/>
        </w:rPr>
        <w:t>Целевое тестирование</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Отбор определенных спортсменов для тестирования, основанный на критериях, установленных Международным стандартом по тестированию и расследованиям.</w:t>
      </w:r>
    </w:p>
    <w:p w:rsidR="00E07690" w:rsidRPr="008C2B53" w:rsidRDefault="00E07690" w:rsidP="008C2B53">
      <w:pPr>
        <w:spacing w:after="0" w:line="240" w:lineRule="auto"/>
        <w:ind w:firstLine="709"/>
        <w:jc w:val="both"/>
        <w:rPr>
          <w:rFonts w:ascii="Times New Roman" w:eastAsia="Times New Roman" w:hAnsi="Times New Roman" w:cs="Times New Roman"/>
          <w:color w:val="000000"/>
          <w:sz w:val="24"/>
          <w:szCs w:val="24"/>
          <w:lang w:eastAsia="ru-RU"/>
        </w:rPr>
      </w:pPr>
      <w:r w:rsidRPr="008C2B53">
        <w:rPr>
          <w:rFonts w:ascii="Times New Roman" w:eastAsia="Times New Roman" w:hAnsi="Times New Roman" w:cs="Times New Roman"/>
          <w:color w:val="000000"/>
          <w:sz w:val="24"/>
          <w:szCs w:val="24"/>
          <w:lang w:eastAsia="ru-RU"/>
        </w:rPr>
        <w:t>Примечание. Указанные термины должны включать в себя их множественное число и притяжательные формы, а также эти же термины, используемые в качестве других частей речи.</w:t>
      </w:r>
    </w:p>
    <w:sectPr w:rsidR="00E07690" w:rsidRPr="008C2B53" w:rsidSect="00DA48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07690"/>
    <w:rsid w:val="00021135"/>
    <w:rsid w:val="003E4C4A"/>
    <w:rsid w:val="00403D68"/>
    <w:rsid w:val="0044016A"/>
    <w:rsid w:val="004D7A17"/>
    <w:rsid w:val="0057589E"/>
    <w:rsid w:val="005A13A1"/>
    <w:rsid w:val="00677E9A"/>
    <w:rsid w:val="006B2A75"/>
    <w:rsid w:val="006D613A"/>
    <w:rsid w:val="008C2B53"/>
    <w:rsid w:val="008E36E4"/>
    <w:rsid w:val="00AF1874"/>
    <w:rsid w:val="00B1297E"/>
    <w:rsid w:val="00B2774F"/>
    <w:rsid w:val="00D22678"/>
    <w:rsid w:val="00D30EE0"/>
    <w:rsid w:val="00DA4819"/>
    <w:rsid w:val="00DB2E2F"/>
    <w:rsid w:val="00DF0214"/>
    <w:rsid w:val="00E07690"/>
    <w:rsid w:val="00ED3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14"/>
  </w:style>
  <w:style w:type="paragraph" w:styleId="2">
    <w:name w:val="heading 2"/>
    <w:basedOn w:val="a"/>
    <w:link w:val="20"/>
    <w:uiPriority w:val="9"/>
    <w:qFormat/>
    <w:rsid w:val="00E076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76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76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76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0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690"/>
    <w:rPr>
      <w:color w:val="0000FF"/>
      <w:u w:val="single"/>
    </w:rPr>
  </w:style>
  <w:style w:type="character" w:styleId="a5">
    <w:name w:val="FollowedHyperlink"/>
    <w:basedOn w:val="a0"/>
    <w:uiPriority w:val="99"/>
    <w:semiHidden/>
    <w:unhideWhenUsed/>
    <w:rsid w:val="00E07690"/>
    <w:rPr>
      <w:color w:val="800080"/>
      <w:u w:val="single"/>
    </w:rPr>
  </w:style>
</w:styles>
</file>

<file path=word/webSettings.xml><?xml version="1.0" encoding="utf-8"?>
<w:webSettings xmlns:r="http://schemas.openxmlformats.org/officeDocument/2006/relationships" xmlns:w="http://schemas.openxmlformats.org/wordprocessingml/2006/main">
  <w:divs>
    <w:div w:id="1026174575">
      <w:bodyDiv w:val="1"/>
      <w:marLeft w:val="0"/>
      <w:marRight w:val="0"/>
      <w:marTop w:val="0"/>
      <w:marBottom w:val="0"/>
      <w:divBdr>
        <w:top w:val="none" w:sz="0" w:space="0" w:color="auto"/>
        <w:left w:val="none" w:sz="0" w:space="0" w:color="auto"/>
        <w:bottom w:val="none" w:sz="0" w:space="0" w:color="auto"/>
        <w:right w:val="none" w:sz="0" w:space="0" w:color="auto"/>
      </w:divBdr>
      <w:divsChild>
        <w:div w:id="642739252">
          <w:marLeft w:val="0"/>
          <w:marRight w:val="0"/>
          <w:marTop w:val="0"/>
          <w:marBottom w:val="16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71366168/" TargetMode="External"/><Relationship Id="rId21" Type="http://schemas.openxmlformats.org/officeDocument/2006/relationships/hyperlink" Target="http://www.garant.ru/products/ipo/prime/doc/71366168/" TargetMode="External"/><Relationship Id="rId42" Type="http://schemas.openxmlformats.org/officeDocument/2006/relationships/hyperlink" Target="http://www.garant.ru/products/ipo/prime/doc/71366168/" TargetMode="External"/><Relationship Id="rId63" Type="http://schemas.openxmlformats.org/officeDocument/2006/relationships/hyperlink" Target="http://www.garant.ru/products/ipo/prime/doc/71366168/" TargetMode="External"/><Relationship Id="rId84" Type="http://schemas.openxmlformats.org/officeDocument/2006/relationships/hyperlink" Target="http://www.garant.ru/products/ipo/prime/doc/71366168/" TargetMode="External"/><Relationship Id="rId138" Type="http://schemas.openxmlformats.org/officeDocument/2006/relationships/hyperlink" Target="http://www.garant.ru/products/ipo/prime/doc/71366168/" TargetMode="External"/><Relationship Id="rId159" Type="http://schemas.openxmlformats.org/officeDocument/2006/relationships/hyperlink" Target="http://www.garant.ru/products/ipo/prime/doc/71366168/" TargetMode="External"/><Relationship Id="rId170" Type="http://schemas.openxmlformats.org/officeDocument/2006/relationships/hyperlink" Target="http://www.garant.ru/products/ipo/prime/doc/71366168/" TargetMode="External"/><Relationship Id="rId191" Type="http://schemas.openxmlformats.org/officeDocument/2006/relationships/hyperlink" Target="http://www.garant.ru/products/ipo/prime/doc/71366168/" TargetMode="External"/><Relationship Id="rId205" Type="http://schemas.openxmlformats.org/officeDocument/2006/relationships/hyperlink" Target="http://www.garant.ru/products/ipo/prime/doc/71366168/" TargetMode="External"/><Relationship Id="rId226" Type="http://schemas.openxmlformats.org/officeDocument/2006/relationships/hyperlink" Target="http://www.garant.ru/products/ipo/prime/doc/71366168/" TargetMode="External"/><Relationship Id="rId107" Type="http://schemas.openxmlformats.org/officeDocument/2006/relationships/hyperlink" Target="http://www.garant.ru/products/ipo/prime/doc/71366168/" TargetMode="External"/><Relationship Id="rId11" Type="http://schemas.openxmlformats.org/officeDocument/2006/relationships/hyperlink" Target="http://www.garant.ru/products/ipo/prime/doc/71366168/" TargetMode="External"/><Relationship Id="rId32" Type="http://schemas.openxmlformats.org/officeDocument/2006/relationships/hyperlink" Target="http://www.garant.ru/products/ipo/prime/doc/71366168/" TargetMode="External"/><Relationship Id="rId53" Type="http://schemas.openxmlformats.org/officeDocument/2006/relationships/hyperlink" Target="http://www.garant.ru/products/ipo/prime/doc/71366168/" TargetMode="External"/><Relationship Id="rId74" Type="http://schemas.openxmlformats.org/officeDocument/2006/relationships/hyperlink" Target="http://www.garant.ru/products/ipo/prime/doc/71366168/" TargetMode="External"/><Relationship Id="rId128" Type="http://schemas.openxmlformats.org/officeDocument/2006/relationships/hyperlink" Target="http://www.garant.ru/products/ipo/prime/doc/71366168/" TargetMode="External"/><Relationship Id="rId149" Type="http://schemas.openxmlformats.org/officeDocument/2006/relationships/hyperlink" Target="http://www.garant.ru/products/ipo/prime/doc/71366168/" TargetMode="External"/><Relationship Id="rId5" Type="http://schemas.openxmlformats.org/officeDocument/2006/relationships/hyperlink" Target="http://www.garant.ru/products/ipo/prime/doc/71366168/" TargetMode="External"/><Relationship Id="rId95" Type="http://schemas.openxmlformats.org/officeDocument/2006/relationships/hyperlink" Target="http://www.garant.ru/products/ipo/prime/doc/71366168/" TargetMode="External"/><Relationship Id="rId160" Type="http://schemas.openxmlformats.org/officeDocument/2006/relationships/hyperlink" Target="http://www.garant.ru/products/ipo/prime/doc/71366168/" TargetMode="External"/><Relationship Id="rId181" Type="http://schemas.openxmlformats.org/officeDocument/2006/relationships/hyperlink" Target="http://www.garant.ru/products/ipo/prime/doc/71366168/" TargetMode="External"/><Relationship Id="rId216" Type="http://schemas.openxmlformats.org/officeDocument/2006/relationships/hyperlink" Target="http://www.garant.ru/products/ipo/prime/doc/71366168/" TargetMode="External"/><Relationship Id="rId237" Type="http://schemas.openxmlformats.org/officeDocument/2006/relationships/hyperlink" Target="http://www.garant.ru/products/ipo/prime/doc/71366168/" TargetMode="External"/><Relationship Id="rId22" Type="http://schemas.openxmlformats.org/officeDocument/2006/relationships/hyperlink" Target="http://www.garant.ru/products/ipo/prime/doc/71366168/" TargetMode="External"/><Relationship Id="rId43" Type="http://schemas.openxmlformats.org/officeDocument/2006/relationships/hyperlink" Target="http://www.garant.ru/products/ipo/prime/doc/71366168/" TargetMode="External"/><Relationship Id="rId64" Type="http://schemas.openxmlformats.org/officeDocument/2006/relationships/hyperlink" Target="http://www.garant.ru/products/ipo/prime/doc/71366168/" TargetMode="External"/><Relationship Id="rId118" Type="http://schemas.openxmlformats.org/officeDocument/2006/relationships/hyperlink" Target="http://www.garant.ru/products/ipo/prime/doc/71366168/" TargetMode="External"/><Relationship Id="rId139" Type="http://schemas.openxmlformats.org/officeDocument/2006/relationships/hyperlink" Target="http://www.garant.ru/products/ipo/prime/doc/71366168/" TargetMode="External"/><Relationship Id="rId80" Type="http://schemas.openxmlformats.org/officeDocument/2006/relationships/hyperlink" Target="http://www.garant.ru/products/ipo/prime/doc/71366168/" TargetMode="External"/><Relationship Id="rId85" Type="http://schemas.openxmlformats.org/officeDocument/2006/relationships/hyperlink" Target="http://www.garant.ru/products/ipo/prime/doc/71366168/" TargetMode="External"/><Relationship Id="rId150" Type="http://schemas.openxmlformats.org/officeDocument/2006/relationships/hyperlink" Target="http://www.garant.ru/products/ipo/prime/doc/71366168/" TargetMode="External"/><Relationship Id="rId155" Type="http://schemas.openxmlformats.org/officeDocument/2006/relationships/hyperlink" Target="http://www.garant.ru/products/ipo/prime/doc/71366168/" TargetMode="External"/><Relationship Id="rId171" Type="http://schemas.openxmlformats.org/officeDocument/2006/relationships/hyperlink" Target="http://www.garant.ru/products/ipo/prime/doc/71366168/" TargetMode="External"/><Relationship Id="rId176" Type="http://schemas.openxmlformats.org/officeDocument/2006/relationships/hyperlink" Target="http://www.garant.ru/products/ipo/prime/doc/71366168/" TargetMode="External"/><Relationship Id="rId192" Type="http://schemas.openxmlformats.org/officeDocument/2006/relationships/hyperlink" Target="http://www.garant.ru/products/ipo/prime/doc/71366168/" TargetMode="External"/><Relationship Id="rId197" Type="http://schemas.openxmlformats.org/officeDocument/2006/relationships/hyperlink" Target="http://www.garant.ru/products/ipo/prime/doc/71366168/" TargetMode="External"/><Relationship Id="rId206" Type="http://schemas.openxmlformats.org/officeDocument/2006/relationships/hyperlink" Target="http://www.garant.ru/products/ipo/prime/doc/71366168/" TargetMode="External"/><Relationship Id="rId227" Type="http://schemas.openxmlformats.org/officeDocument/2006/relationships/hyperlink" Target="http://www.garant.ru/products/ipo/prime/doc/71366168/" TargetMode="External"/><Relationship Id="rId201" Type="http://schemas.openxmlformats.org/officeDocument/2006/relationships/hyperlink" Target="http://www.garant.ru/products/ipo/prime/doc/71366168/" TargetMode="External"/><Relationship Id="rId222" Type="http://schemas.openxmlformats.org/officeDocument/2006/relationships/hyperlink" Target="http://www.garant.ru/products/ipo/prime/doc/71366168/" TargetMode="External"/><Relationship Id="rId12" Type="http://schemas.openxmlformats.org/officeDocument/2006/relationships/hyperlink" Target="http://www.garant.ru/products/ipo/prime/doc/71366168/" TargetMode="External"/><Relationship Id="rId17" Type="http://schemas.openxmlformats.org/officeDocument/2006/relationships/hyperlink" Target="http://www.garant.ru/products/ipo/prime/doc/71366168/" TargetMode="External"/><Relationship Id="rId33" Type="http://schemas.openxmlformats.org/officeDocument/2006/relationships/hyperlink" Target="http://www.garant.ru/products/ipo/prime/doc/71366168/" TargetMode="External"/><Relationship Id="rId38" Type="http://schemas.openxmlformats.org/officeDocument/2006/relationships/hyperlink" Target="http://www.garant.ru/products/ipo/prime/doc/71366168/" TargetMode="External"/><Relationship Id="rId59" Type="http://schemas.openxmlformats.org/officeDocument/2006/relationships/hyperlink" Target="http://www.garant.ru/products/ipo/prime/doc/71366168/" TargetMode="External"/><Relationship Id="rId103" Type="http://schemas.openxmlformats.org/officeDocument/2006/relationships/hyperlink" Target="http://www.garant.ru/products/ipo/prime/doc/71366168/" TargetMode="External"/><Relationship Id="rId108" Type="http://schemas.openxmlformats.org/officeDocument/2006/relationships/hyperlink" Target="http://www.garant.ru/products/ipo/prime/doc/71366168/" TargetMode="External"/><Relationship Id="rId124" Type="http://schemas.openxmlformats.org/officeDocument/2006/relationships/hyperlink" Target="http://www.garant.ru/products/ipo/prime/doc/71366168/" TargetMode="External"/><Relationship Id="rId129" Type="http://schemas.openxmlformats.org/officeDocument/2006/relationships/hyperlink" Target="http://www.garant.ru/products/ipo/prime/doc/71366168/" TargetMode="External"/><Relationship Id="rId54" Type="http://schemas.openxmlformats.org/officeDocument/2006/relationships/hyperlink" Target="http://www.garant.ru/products/ipo/prime/doc/71366168/" TargetMode="External"/><Relationship Id="rId70" Type="http://schemas.openxmlformats.org/officeDocument/2006/relationships/hyperlink" Target="http://www.garant.ru/products/ipo/prime/doc/71366168/" TargetMode="External"/><Relationship Id="rId75" Type="http://schemas.openxmlformats.org/officeDocument/2006/relationships/hyperlink" Target="http://www.garant.ru/products/ipo/prime/doc/71366168/" TargetMode="External"/><Relationship Id="rId91" Type="http://schemas.openxmlformats.org/officeDocument/2006/relationships/hyperlink" Target="http://www.garant.ru/products/ipo/prime/doc/71366168/" TargetMode="External"/><Relationship Id="rId96" Type="http://schemas.openxmlformats.org/officeDocument/2006/relationships/hyperlink" Target="http://www.garant.ru/products/ipo/prime/doc/71366168/" TargetMode="External"/><Relationship Id="rId140" Type="http://schemas.openxmlformats.org/officeDocument/2006/relationships/hyperlink" Target="http://www.garant.ru/products/ipo/prime/doc/71366168/" TargetMode="External"/><Relationship Id="rId145" Type="http://schemas.openxmlformats.org/officeDocument/2006/relationships/hyperlink" Target="http://www.garant.ru/products/ipo/prime/doc/71366168/" TargetMode="External"/><Relationship Id="rId161" Type="http://schemas.openxmlformats.org/officeDocument/2006/relationships/hyperlink" Target="http://www.garant.ru/products/ipo/prime/doc/71366168/" TargetMode="External"/><Relationship Id="rId166" Type="http://schemas.openxmlformats.org/officeDocument/2006/relationships/hyperlink" Target="http://www.garant.ru/products/ipo/prime/doc/71366168/" TargetMode="External"/><Relationship Id="rId182" Type="http://schemas.openxmlformats.org/officeDocument/2006/relationships/hyperlink" Target="http://www.garant.ru/products/ipo/prime/doc/71366168/" TargetMode="External"/><Relationship Id="rId187" Type="http://schemas.openxmlformats.org/officeDocument/2006/relationships/hyperlink" Target="http://www.garant.ru/products/ipo/prime/doc/71366168/" TargetMode="External"/><Relationship Id="rId217" Type="http://schemas.openxmlformats.org/officeDocument/2006/relationships/hyperlink" Target="http://www.garant.ru/products/ipo/prime/doc/71366168/" TargetMode="External"/><Relationship Id="rId1" Type="http://schemas.openxmlformats.org/officeDocument/2006/relationships/styles" Target="styles.xml"/><Relationship Id="rId6" Type="http://schemas.openxmlformats.org/officeDocument/2006/relationships/hyperlink" Target="http://www.garant.ru/products/ipo/prime/doc/71366168/" TargetMode="External"/><Relationship Id="rId212" Type="http://schemas.openxmlformats.org/officeDocument/2006/relationships/hyperlink" Target="http://www.garant.ru/products/ipo/prime/doc/71366168/" TargetMode="External"/><Relationship Id="rId233" Type="http://schemas.openxmlformats.org/officeDocument/2006/relationships/hyperlink" Target="http://www.garant.ru/products/ipo/prime/doc/71366168/" TargetMode="External"/><Relationship Id="rId238" Type="http://schemas.openxmlformats.org/officeDocument/2006/relationships/hyperlink" Target="http://www.garant.ru/products/ipo/prime/doc/71366168/" TargetMode="External"/><Relationship Id="rId23" Type="http://schemas.openxmlformats.org/officeDocument/2006/relationships/hyperlink" Target="http://www.garant.ru/products/ipo/prime/doc/71366168/" TargetMode="External"/><Relationship Id="rId28" Type="http://schemas.openxmlformats.org/officeDocument/2006/relationships/hyperlink" Target="http://www.garant.ru/products/ipo/prime/doc/71366168/" TargetMode="External"/><Relationship Id="rId49" Type="http://schemas.openxmlformats.org/officeDocument/2006/relationships/hyperlink" Target="http://www.garant.ru/products/ipo/prime/doc/71366168/" TargetMode="External"/><Relationship Id="rId114" Type="http://schemas.openxmlformats.org/officeDocument/2006/relationships/hyperlink" Target="http://www.garant.ru/products/ipo/prime/doc/71366168/" TargetMode="External"/><Relationship Id="rId119" Type="http://schemas.openxmlformats.org/officeDocument/2006/relationships/hyperlink" Target="http://www.garant.ru/products/ipo/prime/doc/71366168/" TargetMode="External"/><Relationship Id="rId44" Type="http://schemas.openxmlformats.org/officeDocument/2006/relationships/hyperlink" Target="http://www.garant.ru/products/ipo/prime/doc/71366168/" TargetMode="External"/><Relationship Id="rId60" Type="http://schemas.openxmlformats.org/officeDocument/2006/relationships/hyperlink" Target="http://www.garant.ru/products/ipo/prime/doc/71366168/" TargetMode="External"/><Relationship Id="rId65" Type="http://schemas.openxmlformats.org/officeDocument/2006/relationships/hyperlink" Target="http://www.garant.ru/products/ipo/prime/doc/71366168/" TargetMode="External"/><Relationship Id="rId81" Type="http://schemas.openxmlformats.org/officeDocument/2006/relationships/hyperlink" Target="http://www.garant.ru/products/ipo/prime/doc/71366168/" TargetMode="External"/><Relationship Id="rId86" Type="http://schemas.openxmlformats.org/officeDocument/2006/relationships/hyperlink" Target="http://www.garant.ru/products/ipo/prime/doc/71366168/" TargetMode="External"/><Relationship Id="rId130" Type="http://schemas.openxmlformats.org/officeDocument/2006/relationships/hyperlink" Target="http://www.garant.ru/products/ipo/prime/doc/71366168/" TargetMode="External"/><Relationship Id="rId135" Type="http://schemas.openxmlformats.org/officeDocument/2006/relationships/hyperlink" Target="http://www.garant.ru/products/ipo/prime/doc/71366168/" TargetMode="External"/><Relationship Id="rId151" Type="http://schemas.openxmlformats.org/officeDocument/2006/relationships/hyperlink" Target="http://www.garant.ru/products/ipo/prime/doc/71366168/" TargetMode="External"/><Relationship Id="rId156" Type="http://schemas.openxmlformats.org/officeDocument/2006/relationships/hyperlink" Target="http://www.garant.ru/products/ipo/prime/doc/71366168/" TargetMode="External"/><Relationship Id="rId177" Type="http://schemas.openxmlformats.org/officeDocument/2006/relationships/hyperlink" Target="http://www.garant.ru/products/ipo/prime/doc/71366168/" TargetMode="External"/><Relationship Id="rId198" Type="http://schemas.openxmlformats.org/officeDocument/2006/relationships/hyperlink" Target="http://www.garant.ru/products/ipo/prime/doc/71366168/" TargetMode="External"/><Relationship Id="rId172" Type="http://schemas.openxmlformats.org/officeDocument/2006/relationships/hyperlink" Target="http://www.garant.ru/products/ipo/prime/doc/71366168/" TargetMode="External"/><Relationship Id="rId193" Type="http://schemas.openxmlformats.org/officeDocument/2006/relationships/hyperlink" Target="http://www.garant.ru/products/ipo/prime/doc/71366168/" TargetMode="External"/><Relationship Id="rId202" Type="http://schemas.openxmlformats.org/officeDocument/2006/relationships/hyperlink" Target="http://www.garant.ru/products/ipo/prime/doc/71366168/" TargetMode="External"/><Relationship Id="rId207" Type="http://schemas.openxmlformats.org/officeDocument/2006/relationships/hyperlink" Target="http://www.garant.ru/products/ipo/prime/doc/71366168/" TargetMode="External"/><Relationship Id="rId223" Type="http://schemas.openxmlformats.org/officeDocument/2006/relationships/hyperlink" Target="http://www.garant.ru/products/ipo/prime/doc/71366168/" TargetMode="External"/><Relationship Id="rId228" Type="http://schemas.openxmlformats.org/officeDocument/2006/relationships/hyperlink" Target="http://www.garant.ru/products/ipo/prime/doc/71366168/" TargetMode="External"/><Relationship Id="rId13" Type="http://schemas.openxmlformats.org/officeDocument/2006/relationships/hyperlink" Target="http://www.garant.ru/products/ipo/prime/doc/71366168/" TargetMode="External"/><Relationship Id="rId18" Type="http://schemas.openxmlformats.org/officeDocument/2006/relationships/hyperlink" Target="http://www.garant.ru/products/ipo/prime/doc/71366168/" TargetMode="External"/><Relationship Id="rId39" Type="http://schemas.openxmlformats.org/officeDocument/2006/relationships/hyperlink" Target="http://www.garant.ru/products/ipo/prime/doc/71366168/" TargetMode="External"/><Relationship Id="rId109" Type="http://schemas.openxmlformats.org/officeDocument/2006/relationships/hyperlink" Target="http://www.garant.ru/products/ipo/prime/doc/71366168/" TargetMode="External"/><Relationship Id="rId34" Type="http://schemas.openxmlformats.org/officeDocument/2006/relationships/hyperlink" Target="http://www.garant.ru/products/ipo/prime/doc/71366168/" TargetMode="External"/><Relationship Id="rId50" Type="http://schemas.openxmlformats.org/officeDocument/2006/relationships/hyperlink" Target="http://www.garant.ru/products/ipo/prime/doc/71366168/" TargetMode="External"/><Relationship Id="rId55" Type="http://schemas.openxmlformats.org/officeDocument/2006/relationships/hyperlink" Target="http://www.garant.ru/products/ipo/prime/doc/71366168/" TargetMode="External"/><Relationship Id="rId76" Type="http://schemas.openxmlformats.org/officeDocument/2006/relationships/hyperlink" Target="http://www.garant.ru/products/ipo/prime/doc/71366168/" TargetMode="External"/><Relationship Id="rId97" Type="http://schemas.openxmlformats.org/officeDocument/2006/relationships/hyperlink" Target="http://www.garant.ru/products/ipo/prime/doc/71366168/" TargetMode="External"/><Relationship Id="rId104" Type="http://schemas.openxmlformats.org/officeDocument/2006/relationships/hyperlink" Target="http://www.garant.ru/products/ipo/prime/doc/71366168/" TargetMode="External"/><Relationship Id="rId120" Type="http://schemas.openxmlformats.org/officeDocument/2006/relationships/hyperlink" Target="http://www.garant.ru/products/ipo/prime/doc/71366168/" TargetMode="External"/><Relationship Id="rId125" Type="http://schemas.openxmlformats.org/officeDocument/2006/relationships/hyperlink" Target="http://www.garant.ru/products/ipo/prime/doc/71366168/" TargetMode="External"/><Relationship Id="rId141" Type="http://schemas.openxmlformats.org/officeDocument/2006/relationships/hyperlink" Target="http://www.garant.ru/products/ipo/prime/doc/71366168/" TargetMode="External"/><Relationship Id="rId146" Type="http://schemas.openxmlformats.org/officeDocument/2006/relationships/hyperlink" Target="http://www.garant.ru/products/ipo/prime/doc/71366168/" TargetMode="External"/><Relationship Id="rId167" Type="http://schemas.openxmlformats.org/officeDocument/2006/relationships/hyperlink" Target="http://www.garant.ru/products/ipo/prime/doc/71366168/" TargetMode="External"/><Relationship Id="rId188" Type="http://schemas.openxmlformats.org/officeDocument/2006/relationships/hyperlink" Target="http://www.garant.ru/products/ipo/prime/doc/71366168/" TargetMode="External"/><Relationship Id="rId7" Type="http://schemas.openxmlformats.org/officeDocument/2006/relationships/hyperlink" Target="http://www.garant.ru/products/ipo/prime/doc/71366168/" TargetMode="External"/><Relationship Id="rId71" Type="http://schemas.openxmlformats.org/officeDocument/2006/relationships/hyperlink" Target="http://www.garant.ru/products/ipo/prime/doc/71366168/" TargetMode="External"/><Relationship Id="rId92" Type="http://schemas.openxmlformats.org/officeDocument/2006/relationships/hyperlink" Target="http://www.garant.ru/products/ipo/prime/doc/71366168/" TargetMode="External"/><Relationship Id="rId162" Type="http://schemas.openxmlformats.org/officeDocument/2006/relationships/hyperlink" Target="http://www.garant.ru/products/ipo/prime/doc/71366168/" TargetMode="External"/><Relationship Id="rId183" Type="http://schemas.openxmlformats.org/officeDocument/2006/relationships/hyperlink" Target="http://www.garant.ru/products/ipo/prime/doc/71366168/" TargetMode="External"/><Relationship Id="rId213" Type="http://schemas.openxmlformats.org/officeDocument/2006/relationships/hyperlink" Target="http://www.garant.ru/products/ipo/prime/doc/71366168/" TargetMode="External"/><Relationship Id="rId218" Type="http://schemas.openxmlformats.org/officeDocument/2006/relationships/hyperlink" Target="http://www.garant.ru/products/ipo/prime/doc/71366168/" TargetMode="External"/><Relationship Id="rId234" Type="http://schemas.openxmlformats.org/officeDocument/2006/relationships/hyperlink" Target="http://www.garant.ru/products/ipo/prime/doc/71366168/"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garant.ru/products/ipo/prime/doc/71366168/" TargetMode="External"/><Relationship Id="rId24" Type="http://schemas.openxmlformats.org/officeDocument/2006/relationships/hyperlink" Target="http://www.garant.ru/products/ipo/prime/doc/71366168/" TargetMode="External"/><Relationship Id="rId40" Type="http://schemas.openxmlformats.org/officeDocument/2006/relationships/hyperlink" Target="http://www.garant.ru/products/ipo/prime/doc/71366168/" TargetMode="External"/><Relationship Id="rId45" Type="http://schemas.openxmlformats.org/officeDocument/2006/relationships/hyperlink" Target="http://www.garant.ru/products/ipo/prime/doc/71366168/" TargetMode="External"/><Relationship Id="rId66" Type="http://schemas.openxmlformats.org/officeDocument/2006/relationships/hyperlink" Target="http://www.garant.ru/products/ipo/prime/doc/71366168/" TargetMode="External"/><Relationship Id="rId87" Type="http://schemas.openxmlformats.org/officeDocument/2006/relationships/hyperlink" Target="http://www.garant.ru/products/ipo/prime/doc/71366168/" TargetMode="External"/><Relationship Id="rId110" Type="http://schemas.openxmlformats.org/officeDocument/2006/relationships/hyperlink" Target="http://www.garant.ru/products/ipo/prime/doc/71366168/" TargetMode="External"/><Relationship Id="rId115" Type="http://schemas.openxmlformats.org/officeDocument/2006/relationships/hyperlink" Target="http://www.garant.ru/products/ipo/prime/doc/71366168/" TargetMode="External"/><Relationship Id="rId131" Type="http://schemas.openxmlformats.org/officeDocument/2006/relationships/hyperlink" Target="http://www.garant.ru/products/ipo/prime/doc/71366168/" TargetMode="External"/><Relationship Id="rId136" Type="http://schemas.openxmlformats.org/officeDocument/2006/relationships/hyperlink" Target="http://www.garant.ru/products/ipo/prime/doc/71366168/" TargetMode="External"/><Relationship Id="rId157" Type="http://schemas.openxmlformats.org/officeDocument/2006/relationships/hyperlink" Target="http://www.garant.ru/products/ipo/prime/doc/71366168/" TargetMode="External"/><Relationship Id="rId178" Type="http://schemas.openxmlformats.org/officeDocument/2006/relationships/hyperlink" Target="http://www.garant.ru/products/ipo/prime/doc/71366168/" TargetMode="External"/><Relationship Id="rId61" Type="http://schemas.openxmlformats.org/officeDocument/2006/relationships/hyperlink" Target="http://www.garant.ru/products/ipo/prime/doc/71366168/" TargetMode="External"/><Relationship Id="rId82" Type="http://schemas.openxmlformats.org/officeDocument/2006/relationships/hyperlink" Target="http://www.garant.ru/products/ipo/prime/doc/71366168/" TargetMode="External"/><Relationship Id="rId152" Type="http://schemas.openxmlformats.org/officeDocument/2006/relationships/hyperlink" Target="http://www.garant.ru/products/ipo/prime/doc/71366168/" TargetMode="External"/><Relationship Id="rId173" Type="http://schemas.openxmlformats.org/officeDocument/2006/relationships/hyperlink" Target="http://www.garant.ru/products/ipo/prime/doc/71366168/" TargetMode="External"/><Relationship Id="rId194" Type="http://schemas.openxmlformats.org/officeDocument/2006/relationships/hyperlink" Target="http://www.garant.ru/products/ipo/prime/doc/71366168/" TargetMode="External"/><Relationship Id="rId199" Type="http://schemas.openxmlformats.org/officeDocument/2006/relationships/hyperlink" Target="http://www.garant.ru/products/ipo/prime/doc/71366168/" TargetMode="External"/><Relationship Id="rId203" Type="http://schemas.openxmlformats.org/officeDocument/2006/relationships/hyperlink" Target="http://www.garant.ru/products/ipo/prime/doc/71366168/" TargetMode="External"/><Relationship Id="rId208" Type="http://schemas.openxmlformats.org/officeDocument/2006/relationships/hyperlink" Target="http://www.garant.ru/products/ipo/prime/doc/71366168/" TargetMode="External"/><Relationship Id="rId229" Type="http://schemas.openxmlformats.org/officeDocument/2006/relationships/hyperlink" Target="http://www.garant.ru/products/ipo/prime/doc/71366168/" TargetMode="External"/><Relationship Id="rId19" Type="http://schemas.openxmlformats.org/officeDocument/2006/relationships/hyperlink" Target="http://www.garant.ru/products/ipo/prime/doc/71366168/" TargetMode="External"/><Relationship Id="rId224" Type="http://schemas.openxmlformats.org/officeDocument/2006/relationships/hyperlink" Target="http://www.garant.ru/products/ipo/prime/doc/71366168/" TargetMode="External"/><Relationship Id="rId240" Type="http://schemas.openxmlformats.org/officeDocument/2006/relationships/theme" Target="theme/theme1.xml"/><Relationship Id="rId14" Type="http://schemas.openxmlformats.org/officeDocument/2006/relationships/hyperlink" Target="http://www.garant.ru/products/ipo/prime/doc/71366168/" TargetMode="External"/><Relationship Id="rId30" Type="http://schemas.openxmlformats.org/officeDocument/2006/relationships/hyperlink" Target="http://www.garant.ru/products/ipo/prime/doc/71366168/" TargetMode="External"/><Relationship Id="rId35" Type="http://schemas.openxmlformats.org/officeDocument/2006/relationships/hyperlink" Target="http://www.garant.ru/products/ipo/prime/doc/71366168/" TargetMode="External"/><Relationship Id="rId56" Type="http://schemas.openxmlformats.org/officeDocument/2006/relationships/hyperlink" Target="http://www.garant.ru/products/ipo/prime/doc/71366168/" TargetMode="External"/><Relationship Id="rId77" Type="http://schemas.openxmlformats.org/officeDocument/2006/relationships/hyperlink" Target="http://www.garant.ru/products/ipo/prime/doc/71366168/" TargetMode="External"/><Relationship Id="rId100" Type="http://schemas.openxmlformats.org/officeDocument/2006/relationships/hyperlink" Target="http://www.garant.ru/products/ipo/prime/doc/71366168/" TargetMode="External"/><Relationship Id="rId105" Type="http://schemas.openxmlformats.org/officeDocument/2006/relationships/hyperlink" Target="http://www.garant.ru/products/ipo/prime/doc/71366168/" TargetMode="External"/><Relationship Id="rId126" Type="http://schemas.openxmlformats.org/officeDocument/2006/relationships/hyperlink" Target="http://www.garant.ru/products/ipo/prime/doc/71366168/" TargetMode="External"/><Relationship Id="rId147" Type="http://schemas.openxmlformats.org/officeDocument/2006/relationships/hyperlink" Target="http://www.garant.ru/products/ipo/prime/doc/71366168/" TargetMode="External"/><Relationship Id="rId168" Type="http://schemas.openxmlformats.org/officeDocument/2006/relationships/hyperlink" Target="http://www.garant.ru/products/ipo/prime/doc/71366168/" TargetMode="External"/><Relationship Id="rId8" Type="http://schemas.openxmlformats.org/officeDocument/2006/relationships/hyperlink" Target="http://www.garant.ru/products/ipo/prime/doc/71366168/" TargetMode="External"/><Relationship Id="rId51" Type="http://schemas.openxmlformats.org/officeDocument/2006/relationships/hyperlink" Target="http://www.garant.ru/products/ipo/prime/doc/71366168/" TargetMode="External"/><Relationship Id="rId72" Type="http://schemas.openxmlformats.org/officeDocument/2006/relationships/hyperlink" Target="http://www.garant.ru/products/ipo/prime/doc/71366168/" TargetMode="External"/><Relationship Id="rId93" Type="http://schemas.openxmlformats.org/officeDocument/2006/relationships/hyperlink" Target="http://www.garant.ru/products/ipo/prime/doc/71366168/" TargetMode="External"/><Relationship Id="rId98" Type="http://schemas.openxmlformats.org/officeDocument/2006/relationships/hyperlink" Target="http://www.garant.ru/products/ipo/prime/doc/71366168/" TargetMode="External"/><Relationship Id="rId121" Type="http://schemas.openxmlformats.org/officeDocument/2006/relationships/hyperlink" Target="http://www.garant.ru/products/ipo/prime/doc/71366168/" TargetMode="External"/><Relationship Id="rId142" Type="http://schemas.openxmlformats.org/officeDocument/2006/relationships/hyperlink" Target="http://www.garant.ru/products/ipo/prime/doc/71366168/" TargetMode="External"/><Relationship Id="rId163" Type="http://schemas.openxmlformats.org/officeDocument/2006/relationships/hyperlink" Target="http://www.garant.ru/products/ipo/prime/doc/71366168/" TargetMode="External"/><Relationship Id="rId184" Type="http://schemas.openxmlformats.org/officeDocument/2006/relationships/hyperlink" Target="http://www.garant.ru/products/ipo/prime/doc/71366168/" TargetMode="External"/><Relationship Id="rId189" Type="http://schemas.openxmlformats.org/officeDocument/2006/relationships/hyperlink" Target="http://www.garant.ru/products/ipo/prime/doc/71366168/" TargetMode="External"/><Relationship Id="rId219" Type="http://schemas.openxmlformats.org/officeDocument/2006/relationships/hyperlink" Target="http://www.garant.ru/products/ipo/prime/doc/71366168/" TargetMode="External"/><Relationship Id="rId3" Type="http://schemas.openxmlformats.org/officeDocument/2006/relationships/webSettings" Target="webSettings.xml"/><Relationship Id="rId214" Type="http://schemas.openxmlformats.org/officeDocument/2006/relationships/hyperlink" Target="http://www.garant.ru/products/ipo/prime/doc/71366168/" TargetMode="External"/><Relationship Id="rId230" Type="http://schemas.openxmlformats.org/officeDocument/2006/relationships/hyperlink" Target="http://www.garant.ru/products/ipo/prime/doc/71366168/" TargetMode="External"/><Relationship Id="rId235" Type="http://schemas.openxmlformats.org/officeDocument/2006/relationships/hyperlink" Target="http://www.garant.ru/products/ipo/prime/doc/71366168/" TargetMode="External"/><Relationship Id="rId25" Type="http://schemas.openxmlformats.org/officeDocument/2006/relationships/hyperlink" Target="http://www.garant.ru/products/ipo/prime/doc/71366168/" TargetMode="External"/><Relationship Id="rId46" Type="http://schemas.openxmlformats.org/officeDocument/2006/relationships/hyperlink" Target="http://www.garant.ru/products/ipo/prime/doc/71366168/" TargetMode="External"/><Relationship Id="rId67" Type="http://schemas.openxmlformats.org/officeDocument/2006/relationships/hyperlink" Target="http://www.garant.ru/products/ipo/prime/doc/71366168/" TargetMode="External"/><Relationship Id="rId116" Type="http://schemas.openxmlformats.org/officeDocument/2006/relationships/hyperlink" Target="http://www.garant.ru/products/ipo/prime/doc/71366168/" TargetMode="External"/><Relationship Id="rId137" Type="http://schemas.openxmlformats.org/officeDocument/2006/relationships/hyperlink" Target="http://www.garant.ru/products/ipo/prime/doc/71366168/" TargetMode="External"/><Relationship Id="rId158" Type="http://schemas.openxmlformats.org/officeDocument/2006/relationships/hyperlink" Target="http://www.garant.ru/products/ipo/prime/doc/71366168/" TargetMode="External"/><Relationship Id="rId20" Type="http://schemas.openxmlformats.org/officeDocument/2006/relationships/hyperlink" Target="http://www.garant.ru/products/ipo/prime/doc/71366168/" TargetMode="External"/><Relationship Id="rId41" Type="http://schemas.openxmlformats.org/officeDocument/2006/relationships/hyperlink" Target="http://www.garant.ru/products/ipo/prime/doc/71366168/" TargetMode="External"/><Relationship Id="rId62" Type="http://schemas.openxmlformats.org/officeDocument/2006/relationships/hyperlink" Target="http://www.garant.ru/products/ipo/prime/doc/71366168/" TargetMode="External"/><Relationship Id="rId83" Type="http://schemas.openxmlformats.org/officeDocument/2006/relationships/hyperlink" Target="http://www.garant.ru/products/ipo/prime/doc/71366168/" TargetMode="External"/><Relationship Id="rId88" Type="http://schemas.openxmlformats.org/officeDocument/2006/relationships/hyperlink" Target="http://www.garant.ru/products/ipo/prime/doc/71366168/" TargetMode="External"/><Relationship Id="rId111" Type="http://schemas.openxmlformats.org/officeDocument/2006/relationships/hyperlink" Target="http://www.garant.ru/products/ipo/prime/doc/71366168/" TargetMode="External"/><Relationship Id="rId132" Type="http://schemas.openxmlformats.org/officeDocument/2006/relationships/hyperlink" Target="http://www.garant.ru/products/ipo/prime/doc/71366168/" TargetMode="External"/><Relationship Id="rId153" Type="http://schemas.openxmlformats.org/officeDocument/2006/relationships/hyperlink" Target="http://www.garant.ru/products/ipo/prime/doc/71366168/" TargetMode="External"/><Relationship Id="rId174" Type="http://schemas.openxmlformats.org/officeDocument/2006/relationships/hyperlink" Target="http://www.garant.ru/products/ipo/prime/doc/71366168/" TargetMode="External"/><Relationship Id="rId179" Type="http://schemas.openxmlformats.org/officeDocument/2006/relationships/hyperlink" Target="http://www.garant.ru/products/ipo/prime/doc/71366168/" TargetMode="External"/><Relationship Id="rId195" Type="http://schemas.openxmlformats.org/officeDocument/2006/relationships/hyperlink" Target="http://www.garant.ru/products/ipo/prime/doc/71366168/" TargetMode="External"/><Relationship Id="rId209" Type="http://schemas.openxmlformats.org/officeDocument/2006/relationships/hyperlink" Target="http://www.garant.ru/products/ipo/prime/doc/71366168/" TargetMode="External"/><Relationship Id="rId190" Type="http://schemas.openxmlformats.org/officeDocument/2006/relationships/hyperlink" Target="http://www.garant.ru/products/ipo/prime/doc/71366168/" TargetMode="External"/><Relationship Id="rId204" Type="http://schemas.openxmlformats.org/officeDocument/2006/relationships/hyperlink" Target="http://www.garant.ru/products/ipo/prime/doc/71366168/" TargetMode="External"/><Relationship Id="rId220" Type="http://schemas.openxmlformats.org/officeDocument/2006/relationships/hyperlink" Target="http://www.garant.ru/products/ipo/prime/doc/71366168/" TargetMode="External"/><Relationship Id="rId225" Type="http://schemas.openxmlformats.org/officeDocument/2006/relationships/hyperlink" Target="http://www.garant.ru/products/ipo/prime/doc/71366168/" TargetMode="External"/><Relationship Id="rId15" Type="http://schemas.openxmlformats.org/officeDocument/2006/relationships/hyperlink" Target="http://www.garant.ru/products/ipo/prime/doc/71366168/" TargetMode="External"/><Relationship Id="rId36" Type="http://schemas.openxmlformats.org/officeDocument/2006/relationships/hyperlink" Target="http://www.garant.ru/products/ipo/prime/doc/71366168/" TargetMode="External"/><Relationship Id="rId57" Type="http://schemas.openxmlformats.org/officeDocument/2006/relationships/hyperlink" Target="http://www.garant.ru/products/ipo/prime/doc/71366168/" TargetMode="External"/><Relationship Id="rId106" Type="http://schemas.openxmlformats.org/officeDocument/2006/relationships/hyperlink" Target="http://www.garant.ru/products/ipo/prime/doc/71366168/" TargetMode="External"/><Relationship Id="rId127" Type="http://schemas.openxmlformats.org/officeDocument/2006/relationships/hyperlink" Target="http://www.garant.ru/products/ipo/prime/doc/71366168/" TargetMode="External"/><Relationship Id="rId10" Type="http://schemas.openxmlformats.org/officeDocument/2006/relationships/hyperlink" Target="http://www.garant.ru/products/ipo/prime/doc/71366168/" TargetMode="External"/><Relationship Id="rId31" Type="http://schemas.openxmlformats.org/officeDocument/2006/relationships/hyperlink" Target="http://www.garant.ru/products/ipo/prime/doc/71366168/" TargetMode="External"/><Relationship Id="rId52" Type="http://schemas.openxmlformats.org/officeDocument/2006/relationships/hyperlink" Target="http://www.garant.ru/products/ipo/prime/doc/71366168/" TargetMode="External"/><Relationship Id="rId73" Type="http://schemas.openxmlformats.org/officeDocument/2006/relationships/hyperlink" Target="http://www.garant.ru/products/ipo/prime/doc/71366168/" TargetMode="External"/><Relationship Id="rId78" Type="http://schemas.openxmlformats.org/officeDocument/2006/relationships/hyperlink" Target="http://www.garant.ru/products/ipo/prime/doc/71366168/" TargetMode="External"/><Relationship Id="rId94" Type="http://schemas.openxmlformats.org/officeDocument/2006/relationships/hyperlink" Target="http://www.garant.ru/products/ipo/prime/doc/71366168/" TargetMode="External"/><Relationship Id="rId99" Type="http://schemas.openxmlformats.org/officeDocument/2006/relationships/hyperlink" Target="http://www.garant.ru/products/ipo/prime/doc/71366168/" TargetMode="External"/><Relationship Id="rId101" Type="http://schemas.openxmlformats.org/officeDocument/2006/relationships/hyperlink" Target="http://www.garant.ru/products/ipo/prime/doc/71366168/" TargetMode="External"/><Relationship Id="rId122" Type="http://schemas.openxmlformats.org/officeDocument/2006/relationships/hyperlink" Target="http://www.garant.ru/products/ipo/prime/doc/71366168/" TargetMode="External"/><Relationship Id="rId143" Type="http://schemas.openxmlformats.org/officeDocument/2006/relationships/hyperlink" Target="http://www.garant.ru/products/ipo/prime/doc/71366168/" TargetMode="External"/><Relationship Id="rId148" Type="http://schemas.openxmlformats.org/officeDocument/2006/relationships/hyperlink" Target="http://www.garant.ru/products/ipo/prime/doc/71366168/" TargetMode="External"/><Relationship Id="rId164" Type="http://schemas.openxmlformats.org/officeDocument/2006/relationships/hyperlink" Target="http://www.garant.ru/products/ipo/prime/doc/71366168/" TargetMode="External"/><Relationship Id="rId169" Type="http://schemas.openxmlformats.org/officeDocument/2006/relationships/hyperlink" Target="http://www.garant.ru/products/ipo/prime/doc/71366168/" TargetMode="External"/><Relationship Id="rId185" Type="http://schemas.openxmlformats.org/officeDocument/2006/relationships/hyperlink" Target="http://www.garant.ru/products/ipo/prime/doc/71366168/" TargetMode="External"/><Relationship Id="rId4" Type="http://schemas.openxmlformats.org/officeDocument/2006/relationships/hyperlink" Target="http://www.garant.ru/products/ipo/prime/doc/71366168/" TargetMode="External"/><Relationship Id="rId9" Type="http://schemas.openxmlformats.org/officeDocument/2006/relationships/hyperlink" Target="http://www.garant.ru/products/ipo/prime/doc/71366168/" TargetMode="External"/><Relationship Id="rId180" Type="http://schemas.openxmlformats.org/officeDocument/2006/relationships/hyperlink" Target="http://www.garant.ru/products/ipo/prime/doc/71366168/" TargetMode="External"/><Relationship Id="rId210" Type="http://schemas.openxmlformats.org/officeDocument/2006/relationships/hyperlink" Target="http://www.garant.ru/products/ipo/prime/doc/71366168/" TargetMode="External"/><Relationship Id="rId215" Type="http://schemas.openxmlformats.org/officeDocument/2006/relationships/hyperlink" Target="http://www.garant.ru/products/ipo/prime/doc/71366168/" TargetMode="External"/><Relationship Id="rId236" Type="http://schemas.openxmlformats.org/officeDocument/2006/relationships/hyperlink" Target="http://www.garant.ru/products/ipo/prime/doc/71366168/" TargetMode="External"/><Relationship Id="rId26" Type="http://schemas.openxmlformats.org/officeDocument/2006/relationships/hyperlink" Target="http://www.garant.ru/products/ipo/prime/doc/71366168/" TargetMode="External"/><Relationship Id="rId231" Type="http://schemas.openxmlformats.org/officeDocument/2006/relationships/hyperlink" Target="http://www.garant.ru/products/ipo/prime/doc/71366168/" TargetMode="External"/><Relationship Id="rId47" Type="http://schemas.openxmlformats.org/officeDocument/2006/relationships/hyperlink" Target="http://www.garant.ru/products/ipo/prime/doc/71366168/" TargetMode="External"/><Relationship Id="rId68" Type="http://schemas.openxmlformats.org/officeDocument/2006/relationships/hyperlink" Target="http://www.garant.ru/products/ipo/prime/doc/71366168/" TargetMode="External"/><Relationship Id="rId89" Type="http://schemas.openxmlformats.org/officeDocument/2006/relationships/hyperlink" Target="http://www.garant.ru/products/ipo/prime/doc/71366168/" TargetMode="External"/><Relationship Id="rId112" Type="http://schemas.openxmlformats.org/officeDocument/2006/relationships/hyperlink" Target="http://www.garant.ru/products/ipo/prime/doc/71366168/" TargetMode="External"/><Relationship Id="rId133" Type="http://schemas.openxmlformats.org/officeDocument/2006/relationships/hyperlink" Target="http://www.garant.ru/products/ipo/prime/doc/71366168/" TargetMode="External"/><Relationship Id="rId154" Type="http://schemas.openxmlformats.org/officeDocument/2006/relationships/hyperlink" Target="http://www.garant.ru/products/ipo/prime/doc/71366168/" TargetMode="External"/><Relationship Id="rId175" Type="http://schemas.openxmlformats.org/officeDocument/2006/relationships/hyperlink" Target="http://www.garant.ru/products/ipo/prime/doc/71366168/" TargetMode="External"/><Relationship Id="rId196" Type="http://schemas.openxmlformats.org/officeDocument/2006/relationships/hyperlink" Target="http://www.garant.ru/products/ipo/prime/doc/71366168/" TargetMode="External"/><Relationship Id="rId200" Type="http://schemas.openxmlformats.org/officeDocument/2006/relationships/hyperlink" Target="http://www.garant.ru/products/ipo/prime/doc/71366168/" TargetMode="External"/><Relationship Id="rId16" Type="http://schemas.openxmlformats.org/officeDocument/2006/relationships/hyperlink" Target="http://www.garant.ru/products/ipo/prime/doc/71366168/" TargetMode="External"/><Relationship Id="rId221" Type="http://schemas.openxmlformats.org/officeDocument/2006/relationships/hyperlink" Target="http://www.garant.ru/products/ipo/prime/doc/71366168/" TargetMode="External"/><Relationship Id="rId37" Type="http://schemas.openxmlformats.org/officeDocument/2006/relationships/hyperlink" Target="http://www.garant.ru/products/ipo/prime/doc/71366168/" TargetMode="External"/><Relationship Id="rId58" Type="http://schemas.openxmlformats.org/officeDocument/2006/relationships/hyperlink" Target="http://www.garant.ru/products/ipo/prime/doc/71366168/" TargetMode="External"/><Relationship Id="rId79" Type="http://schemas.openxmlformats.org/officeDocument/2006/relationships/hyperlink" Target="http://www.garant.ru/products/ipo/prime/doc/71366168/" TargetMode="External"/><Relationship Id="rId102" Type="http://schemas.openxmlformats.org/officeDocument/2006/relationships/hyperlink" Target="http://www.garant.ru/products/ipo/prime/doc/71366168/" TargetMode="External"/><Relationship Id="rId123" Type="http://schemas.openxmlformats.org/officeDocument/2006/relationships/hyperlink" Target="http://www.garant.ru/products/ipo/prime/doc/71366168/" TargetMode="External"/><Relationship Id="rId144" Type="http://schemas.openxmlformats.org/officeDocument/2006/relationships/hyperlink" Target="http://www.garant.ru/products/ipo/prime/doc/71366168/" TargetMode="External"/><Relationship Id="rId90" Type="http://schemas.openxmlformats.org/officeDocument/2006/relationships/hyperlink" Target="http://www.garant.ru/products/ipo/prime/doc/71366168/" TargetMode="External"/><Relationship Id="rId165" Type="http://schemas.openxmlformats.org/officeDocument/2006/relationships/hyperlink" Target="http://www.garant.ru/products/ipo/prime/doc/71366168/" TargetMode="External"/><Relationship Id="rId186" Type="http://schemas.openxmlformats.org/officeDocument/2006/relationships/hyperlink" Target="http://www.garant.ru/products/ipo/prime/doc/71366168/" TargetMode="External"/><Relationship Id="rId211" Type="http://schemas.openxmlformats.org/officeDocument/2006/relationships/hyperlink" Target="http://www.garant.ru/products/ipo/prime/doc/71366168/" TargetMode="External"/><Relationship Id="rId232" Type="http://schemas.openxmlformats.org/officeDocument/2006/relationships/hyperlink" Target="http://www.garant.ru/products/ipo/prime/doc/71366168/" TargetMode="External"/><Relationship Id="rId27" Type="http://schemas.openxmlformats.org/officeDocument/2006/relationships/hyperlink" Target="http://www.garant.ru/products/ipo/prime/doc/71366168/" TargetMode="External"/><Relationship Id="rId48" Type="http://schemas.openxmlformats.org/officeDocument/2006/relationships/hyperlink" Target="http://www.garant.ru/products/ipo/prime/doc/71366168/" TargetMode="External"/><Relationship Id="rId69" Type="http://schemas.openxmlformats.org/officeDocument/2006/relationships/hyperlink" Target="http://www.garant.ru/products/ipo/prime/doc/71366168/" TargetMode="External"/><Relationship Id="rId113" Type="http://schemas.openxmlformats.org/officeDocument/2006/relationships/hyperlink" Target="http://www.garant.ru/products/ipo/prime/doc/71366168/" TargetMode="External"/><Relationship Id="rId134" Type="http://schemas.openxmlformats.org/officeDocument/2006/relationships/hyperlink" Target="http://www.garant.ru/products/ipo/prime/doc/71366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39</Pages>
  <Words>25080</Words>
  <Characters>142958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Стерлев</cp:lastModifiedBy>
  <cp:revision>10</cp:revision>
  <dcterms:created xsi:type="dcterms:W3CDTF">2018-06-21T09:06:00Z</dcterms:created>
  <dcterms:modified xsi:type="dcterms:W3CDTF">2018-06-27T07:54:00Z</dcterms:modified>
</cp:coreProperties>
</file>